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F1" w:rsidRDefault="003616F1" w:rsidP="003616F1">
      <w:pPr>
        <w:adjustRightInd w:val="0"/>
        <w:snapToGrid w:val="0"/>
        <w:spacing w:line="52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项目说明</w:t>
      </w:r>
    </w:p>
    <w:p w:rsidR="003616F1" w:rsidRDefault="003616F1" w:rsidP="003616F1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</w:p>
    <w:p w:rsidR="003616F1" w:rsidRPr="00CB7605" w:rsidRDefault="003616F1" w:rsidP="003616F1">
      <w:pPr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zCs w:val="24"/>
        </w:rPr>
        <w:t>本项目为济宁医学院附属医院医疗设备采购，供应商对所报货物和服务必须整体响应，不得对其分解后进行响应。</w:t>
      </w:r>
    </w:p>
    <w:p w:rsidR="003616F1" w:rsidRDefault="003616F1" w:rsidP="003616F1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caps/>
          <w:sz w:val="28"/>
          <w:szCs w:val="28"/>
        </w:rPr>
      </w:pPr>
      <w:r>
        <w:rPr>
          <w:rFonts w:ascii="宋体" w:hAnsi="宋体" w:hint="eastAsia"/>
          <w:b/>
          <w:bCs/>
          <w:caps/>
          <w:sz w:val="28"/>
          <w:szCs w:val="28"/>
        </w:rPr>
        <w:t>采购清单及技术要求</w:t>
      </w:r>
    </w:p>
    <w:p w:rsidR="003616F1" w:rsidRPr="00CB7605" w:rsidRDefault="003616F1" w:rsidP="003616F1">
      <w:pPr>
        <w:spacing w:line="360" w:lineRule="auto"/>
        <w:rPr>
          <w:b/>
          <w:sz w:val="28"/>
          <w:szCs w:val="28"/>
        </w:rPr>
      </w:pPr>
      <w:r w:rsidRPr="00CB7605">
        <w:rPr>
          <w:rFonts w:hint="eastAsia"/>
          <w:sz w:val="32"/>
          <w:szCs w:val="32"/>
        </w:rPr>
        <w:t xml:space="preserve">  </w:t>
      </w:r>
      <w:r w:rsidRPr="00CB7605">
        <w:rPr>
          <w:rFonts w:hint="eastAsia"/>
          <w:b/>
          <w:sz w:val="28"/>
          <w:szCs w:val="28"/>
        </w:rPr>
        <w:t>包一：自动发药机设备</w:t>
      </w:r>
      <w:r w:rsidRPr="00CB7605">
        <w:rPr>
          <w:rFonts w:hint="eastAsia"/>
          <w:b/>
          <w:sz w:val="28"/>
          <w:szCs w:val="28"/>
        </w:rPr>
        <w:t xml:space="preserve">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4"/>
        <w:gridCol w:w="6074"/>
        <w:gridCol w:w="2262"/>
      </w:tblGrid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招标要求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设备名称：药房自动化设备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进口，国际知名品牌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设备数量：三套（门诊药房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2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套，妇儿楼药房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1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套），急诊药房以节约安全的原则设计方案。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设备用途：处方用药的自动发放，用于普通门诊药房、妇儿门诊药房、急诊门诊药房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制造厂商：投标人说明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普通门诊日处方任务需求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6000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普通门诊日发药量需求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24000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盒（瓶）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普通门诊发药窗口需求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≥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6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个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妇儿门诊日处方任务需求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3000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1.3.5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妇儿门诊日发药量需求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12000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盒（瓶）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1.3.6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急诊药房需求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设备型号：投标人说明，要求设备到货时为最新顶级机型和最新最全的硬件、软件版本。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根据医院需求设计配置方案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b/>
                <w:bCs/>
                <w:kern w:val="0"/>
                <w:sz w:val="24"/>
                <w:szCs w:val="24"/>
              </w:rPr>
              <w:t>主要技术规格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b/>
                <w:bCs/>
                <w:kern w:val="0"/>
                <w:sz w:val="24"/>
                <w:szCs w:val="24"/>
              </w:rPr>
              <w:t>发药机设备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2.1.</w:t>
            </w:r>
            <w:r w:rsidRPr="00CB7605">
              <w:rPr>
                <w:rFonts w:ascii="宋体" w:hAnsi="宋体" w:cs="Arial"/>
                <w:kern w:val="0"/>
                <w:sz w:val="24"/>
                <w:szCs w:val="24"/>
              </w:rPr>
              <w:t>1</w:t>
            </w:r>
            <w:r w:rsidRPr="00CB7605">
              <w:rPr>
                <w:rFonts w:ascii="宋体" w:hAnsi="宋体" w:cs="Arial" w:hint="eastAsia"/>
                <w:kern w:val="0"/>
                <w:sz w:val="24"/>
                <w:szCs w:val="24"/>
              </w:rPr>
              <w:t>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存贮药品种类（单套）（种类多优先考虑）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宋体" w:hAnsi="宋体" w:cs="Arial" w:hint="eastAsia"/>
                <w:kern w:val="0"/>
                <w:sz w:val="24"/>
                <w:szCs w:val="24"/>
              </w:rPr>
              <w:t>≥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1200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种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2.1.</w:t>
            </w:r>
            <w:r w:rsidRPr="00CB7605"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  <w:r w:rsidRPr="00CB7605">
              <w:rPr>
                <w:rFonts w:ascii="宋体" w:hAnsi="宋体" w:cs="Arial" w:hint="eastAsia"/>
                <w:kern w:val="0"/>
                <w:sz w:val="24"/>
                <w:szCs w:val="24"/>
              </w:rPr>
              <w:t>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存贮药品数量（单套）（数量大者优先考虑）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≥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15000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盒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/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瓶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2.1.</w:t>
            </w:r>
            <w:r w:rsidRPr="00CB7605">
              <w:rPr>
                <w:rFonts w:ascii="宋体" w:hAnsi="宋体" w:cs="Arial"/>
                <w:kern w:val="0"/>
                <w:sz w:val="24"/>
                <w:szCs w:val="24"/>
              </w:rPr>
              <w:t>3</w:t>
            </w:r>
            <w:r w:rsidRPr="00CB7605">
              <w:rPr>
                <w:rFonts w:ascii="宋体" w:hAnsi="宋体" w:cs="Arial" w:hint="eastAsia"/>
                <w:kern w:val="0"/>
                <w:sz w:val="24"/>
                <w:szCs w:val="24"/>
              </w:rPr>
              <w:t>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发药速度（单台）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≥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3000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盒（瓶）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/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小时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2.1.</w:t>
            </w:r>
            <w:r w:rsidRPr="00CB7605">
              <w:rPr>
                <w:rFonts w:ascii="宋体" w:hAnsi="宋体" w:cs="Arial"/>
                <w:kern w:val="0"/>
                <w:sz w:val="24"/>
                <w:szCs w:val="24"/>
              </w:rPr>
              <w:t>4</w:t>
            </w:r>
            <w:r w:rsidRPr="00CB7605">
              <w:rPr>
                <w:rFonts w:ascii="宋体" w:hAnsi="宋体" w:cs="Arial" w:hint="eastAsia"/>
                <w:kern w:val="0"/>
                <w:sz w:val="24"/>
                <w:szCs w:val="24"/>
              </w:rPr>
              <w:t>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处理处方能力（单台）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≥</w:t>
            </w: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600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张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/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小时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Arial" w:hint="eastAsia"/>
                <w:kern w:val="0"/>
                <w:sz w:val="24"/>
                <w:szCs w:val="24"/>
              </w:rPr>
              <w:t>2.1.5﹡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单方处理时间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6-8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秒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/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处方</w:t>
            </w:r>
          </w:p>
        </w:tc>
      </w:tr>
      <w:tr w:rsidR="003616F1" w:rsidRPr="00CB7605" w:rsidTr="000D6CB9">
        <w:trPr>
          <w:trHeight w:val="7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高峰期发药速度（单台）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3000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盒（瓶）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/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小时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高峰期综合处理处方能力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1800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张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/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小时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B7605">
                <w:rPr>
                  <w:rFonts w:ascii="Arial" w:hAnsi="Arial" w:cs="Arial" w:hint="eastAsia"/>
                  <w:kern w:val="0"/>
                  <w:sz w:val="24"/>
                  <w:szCs w:val="24"/>
                </w:rPr>
                <w:t>2.1.7</w:t>
              </w:r>
            </w:smartTag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实时发药窗口（单台）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2.1.8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自动批量上药设备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4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通道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自动上药速度（单套）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3000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盒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/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小时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2.1.9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自动发药和预摆药有机结合互为补充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实现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b/>
                <w:bCs/>
                <w:kern w:val="0"/>
                <w:sz w:val="24"/>
                <w:szCs w:val="24"/>
              </w:rPr>
              <w:t>数据接口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ListParagraph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支持多种不同接口方式，实现与医院</w:t>
            </w:r>
            <w:r w:rsidRPr="00CB7605">
              <w:rPr>
                <w:rFonts w:ascii="宋体" w:cs="宋体"/>
                <w:color w:val="000000"/>
                <w:kern w:val="0"/>
                <w:sz w:val="24"/>
                <w:szCs w:val="24"/>
              </w:rPr>
              <w:t>HIS</w:t>
            </w: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系统的无缝对接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ListParagraph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实现与</w:t>
            </w:r>
            <w:r w:rsidRPr="00CB7605">
              <w:rPr>
                <w:rFonts w:ascii="宋体" w:cs="宋体"/>
                <w:color w:val="000000"/>
                <w:kern w:val="0"/>
                <w:sz w:val="24"/>
                <w:szCs w:val="24"/>
              </w:rPr>
              <w:t>HIS</w:t>
            </w: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系统间的处方信息交互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Pa2"/>
              <w:widowControl/>
              <w:snapToGrid w:val="0"/>
              <w:spacing w:line="360" w:lineRule="auto"/>
              <w:rPr>
                <w:rFonts w:ascii="宋体" w:cs="宋体"/>
                <w:color w:val="000000"/>
              </w:rPr>
            </w:pPr>
            <w:r w:rsidRPr="00CB7605">
              <w:rPr>
                <w:rFonts w:ascii="宋体" w:cs="宋体" w:hint="eastAsia"/>
                <w:color w:val="000000"/>
              </w:rPr>
              <w:t>实现与</w:t>
            </w:r>
            <w:r w:rsidRPr="00CB7605">
              <w:rPr>
                <w:rFonts w:ascii="宋体" w:cs="宋体"/>
                <w:color w:val="000000"/>
              </w:rPr>
              <w:t>HIS</w:t>
            </w:r>
            <w:r w:rsidRPr="00CB7605">
              <w:rPr>
                <w:rFonts w:ascii="宋体" w:cs="宋体" w:hint="eastAsia"/>
                <w:color w:val="000000"/>
              </w:rPr>
              <w:t>系统间的药品信息同步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药品管理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ListParagraph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药品信息录入、查询、修改功能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B7605">
                <w:rPr>
                  <w:rFonts w:ascii="Arial" w:hAnsi="Arial" w:cs="Arial"/>
                  <w:kern w:val="0"/>
                  <w:sz w:val="24"/>
                  <w:szCs w:val="24"/>
                </w:rPr>
                <w:t>2.3.2</w:t>
              </w:r>
            </w:smartTag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ListParagraph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药品条码信息录入、修改功能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ListParagraph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药品位置智能分配、调整功能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Pa2"/>
              <w:widowControl/>
              <w:snapToGrid w:val="0"/>
              <w:spacing w:line="360" w:lineRule="auto"/>
              <w:rPr>
                <w:rFonts w:ascii="宋体" w:cs="宋体"/>
                <w:color w:val="000000"/>
              </w:rPr>
            </w:pPr>
            <w:r w:rsidRPr="00CB7605">
              <w:rPr>
                <w:rFonts w:ascii="宋体" w:cs="宋体" w:hint="eastAsia"/>
                <w:color w:val="000000"/>
              </w:rPr>
              <w:t>药品效期管理、近效期报警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2.3.5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Pa2"/>
              <w:widowControl/>
              <w:snapToGrid w:val="0"/>
              <w:spacing w:line="360" w:lineRule="auto"/>
              <w:rPr>
                <w:rFonts w:ascii="宋体" w:cs="宋体"/>
                <w:color w:val="000000"/>
              </w:rPr>
            </w:pPr>
            <w:r w:rsidRPr="00CB7605">
              <w:rPr>
                <w:rFonts w:ascii="宋体" w:cs="宋体" w:hint="eastAsia"/>
                <w:color w:val="000000"/>
              </w:rPr>
              <w:t>药品信息报表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2.3.6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药品批次处方关联追溯功能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b/>
                <w:bCs/>
                <w:kern w:val="0"/>
                <w:sz w:val="24"/>
                <w:szCs w:val="24"/>
              </w:rPr>
              <w:t>发药功能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B7605">
                <w:rPr>
                  <w:rFonts w:ascii="Arial" w:hAnsi="Arial" w:cs="Arial"/>
                  <w:kern w:val="0"/>
                  <w:sz w:val="24"/>
                  <w:szCs w:val="24"/>
                </w:rPr>
                <w:t>2.4.1</w:t>
              </w:r>
            </w:smartTag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ListParagraph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提供条码药筐绑定程序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B7605">
                <w:rPr>
                  <w:rFonts w:ascii="Arial" w:hAnsi="Arial" w:cs="Arial"/>
                  <w:kern w:val="0"/>
                  <w:sz w:val="24"/>
                  <w:szCs w:val="24"/>
                </w:rPr>
                <w:t>2.4.2</w:t>
              </w:r>
            </w:smartTag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ListParagraph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提供发药处方信息打印功能（包含常规病人信息、药品信息及货位号）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Pa2"/>
              <w:widowControl/>
              <w:snapToGrid w:val="0"/>
              <w:spacing w:line="360" w:lineRule="auto"/>
              <w:rPr>
                <w:rFonts w:ascii="宋体" w:cs="宋体"/>
                <w:color w:val="000000"/>
              </w:rPr>
            </w:pPr>
            <w:r w:rsidRPr="00CB7605">
              <w:rPr>
                <w:rFonts w:ascii="宋体" w:cs="宋体" w:hint="eastAsia"/>
                <w:color w:val="000000"/>
              </w:rPr>
              <w:t>提供药师工作量统计功能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b/>
                <w:bCs/>
                <w:kern w:val="0"/>
                <w:sz w:val="24"/>
                <w:szCs w:val="24"/>
              </w:rPr>
              <w:t>运行监测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ListParagraph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/>
                <w:color w:val="000000"/>
                <w:kern w:val="0"/>
                <w:sz w:val="24"/>
                <w:szCs w:val="24"/>
              </w:rPr>
              <w:t>LOG</w:t>
            </w: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日志记录设备运行状态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ListParagraph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界面显示设备传输状态及连接状态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2.5.3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pStyle w:val="Pa2"/>
              <w:widowControl/>
              <w:snapToGrid w:val="0"/>
              <w:spacing w:line="360" w:lineRule="auto"/>
              <w:rPr>
                <w:rFonts w:ascii="宋体" w:cs="宋体"/>
                <w:color w:val="000000"/>
              </w:rPr>
            </w:pPr>
            <w:r w:rsidRPr="00CB7605">
              <w:rPr>
                <w:rFonts w:ascii="宋体" w:cs="宋体" w:hint="eastAsia"/>
                <w:color w:val="000000"/>
              </w:rPr>
              <w:t>显示设备各部件运行状态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*2.6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b/>
                <w:bCs/>
                <w:kern w:val="0"/>
                <w:sz w:val="24"/>
                <w:szCs w:val="24"/>
              </w:rPr>
              <w:t>应急预案软件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2.6.1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断网时，支持手工开具、调剂处方功能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2.6.2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设备故障时，支持生成打印手摆单功能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售后服务和要求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2.7.1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整机全保修3年，公司提供一名安装维护工程师保障设备运行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2.7.2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B760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提供完整的使用手册,英文技术维修手册，安排2名工程师厂家专题原理维修维护培训，厂家安排1名工程师住院维护使用。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3616F1" w:rsidRPr="00CB7605" w:rsidTr="000D6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2.7.3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免费提供药品包装更换后的药槽升级服务。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3616F1" w:rsidRPr="00CB7605" w:rsidRDefault="003616F1" w:rsidP="003616F1">
      <w:pPr>
        <w:spacing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 w:rsidRPr="00CB7605">
        <w:rPr>
          <w:rFonts w:ascii="宋体" w:hAnsi="宋体" w:cs="宋体" w:hint="eastAsia"/>
          <w:b/>
          <w:bCs/>
          <w:color w:val="000000"/>
          <w:sz w:val="28"/>
          <w:szCs w:val="28"/>
        </w:rPr>
        <w:t xml:space="preserve">包二  </w:t>
      </w:r>
      <w:r w:rsidRPr="00CB7605">
        <w:rPr>
          <w:rFonts w:ascii="宋体" w:hAnsi="宋体" w:hint="eastAsia"/>
          <w:b/>
          <w:sz w:val="28"/>
          <w:szCs w:val="28"/>
        </w:rPr>
        <w:t>手术室温毯机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CB7605">
        <w:rPr>
          <w:rFonts w:ascii="宋体" w:hAnsi="宋体" w:hint="eastAsia"/>
          <w:b/>
          <w:sz w:val="28"/>
          <w:szCs w:val="28"/>
        </w:rPr>
        <w:t>（19台）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29"/>
        <w:gridCol w:w="8151"/>
      </w:tblGrid>
      <w:tr w:rsidR="003616F1" w:rsidRPr="00CB7605" w:rsidTr="000D6CB9">
        <w:trPr>
          <w:trHeight w:val="25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招标要求</w:t>
            </w:r>
          </w:p>
        </w:tc>
      </w:tr>
      <w:tr w:rsidR="003616F1" w:rsidRPr="00CB7605" w:rsidTr="000D6CB9">
        <w:trPr>
          <w:trHeight w:val="2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ind w:firstLineChars="49" w:firstLine="118"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1</w:t>
            </w:r>
            <w:r w:rsidRPr="00CB76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b/>
                <w:bCs/>
                <w:kern w:val="0"/>
                <w:sz w:val="24"/>
                <w:szCs w:val="24"/>
              </w:rPr>
              <w:t>基本参数要求</w:t>
            </w:r>
          </w:p>
        </w:tc>
      </w:tr>
      <w:tr w:rsidR="003616F1" w:rsidRPr="00CB7605" w:rsidTr="000D6CB9">
        <w:trPr>
          <w:trHeight w:val="54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.1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方便手术中使用，防止病人体温降低、寒冷不适。具有滚动支架或装置夹，方便放置。</w:t>
            </w:r>
          </w:p>
        </w:tc>
      </w:tr>
      <w:tr w:rsidR="003616F1" w:rsidRPr="00CB7605" w:rsidTr="000D6CB9">
        <w:trPr>
          <w:trHeight w:val="54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具有高效的空气过滤功能，适于在手术室内使用。明确过滤器的使用要求及更换周期。</w:t>
            </w:r>
          </w:p>
        </w:tc>
      </w:tr>
      <w:tr w:rsidR="003616F1" w:rsidRPr="00CB7605" w:rsidTr="000D6CB9">
        <w:trPr>
          <w:trHeight w:val="54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加热温度可根据需要选择不同档的设定，一键式温度设置，操作简单。</w:t>
            </w:r>
          </w:p>
        </w:tc>
      </w:tr>
      <w:tr w:rsidR="003616F1" w:rsidRPr="00CB7605" w:rsidTr="000D6CB9">
        <w:trPr>
          <w:trHeight w:val="2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具有声光报警功能，在温度超出安全范围时能自动停止工作。</w:t>
            </w:r>
          </w:p>
        </w:tc>
      </w:tr>
      <w:tr w:rsidR="003616F1" w:rsidRPr="00CB7605" w:rsidTr="000D6CB9">
        <w:trPr>
          <w:trHeight w:val="25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加热速度快，噪音低于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45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分贝。</w:t>
            </w:r>
          </w:p>
        </w:tc>
      </w:tr>
      <w:tr w:rsidR="003616F1" w:rsidRPr="00CB7605" w:rsidTr="000D6CB9">
        <w:trPr>
          <w:trHeight w:val="2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具有良好的售后服务，及时提供维护保养</w:t>
            </w:r>
          </w:p>
        </w:tc>
      </w:tr>
      <w:tr w:rsidR="003616F1" w:rsidRPr="00CB7605" w:rsidTr="000D6CB9">
        <w:trPr>
          <w:trHeight w:val="2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配备适量的加温毯和过滤器，以备使用和更换</w:t>
            </w:r>
          </w:p>
        </w:tc>
      </w:tr>
      <w:tr w:rsidR="003616F1" w:rsidRPr="00CB7605" w:rsidTr="000D6CB9">
        <w:trPr>
          <w:trHeight w:val="2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对必须耗材分别报价。</w:t>
            </w:r>
          </w:p>
        </w:tc>
      </w:tr>
      <w:tr w:rsidR="003616F1" w:rsidRPr="00CB7605" w:rsidTr="000D6CB9">
        <w:trPr>
          <w:trHeight w:val="2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其中两台需具有降温功能，并配有冰帽。</w:t>
            </w:r>
          </w:p>
        </w:tc>
      </w:tr>
      <w:tr w:rsidR="003616F1" w:rsidRPr="00CB7605" w:rsidTr="000D6CB9">
        <w:trPr>
          <w:trHeight w:val="2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1.9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spacing w:line="360" w:lineRule="auto"/>
              <w:rPr>
                <w:rFonts w:ascii="Arial" w:hAnsi="宋体" w:cs="Arial" w:hint="eastAsia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配有设备使用操作指引，包括操作流程和维护保养要求。</w:t>
            </w:r>
          </w:p>
        </w:tc>
      </w:tr>
      <w:tr w:rsidR="003616F1" w:rsidRPr="00CB7605" w:rsidTr="000D6CB9">
        <w:trPr>
          <w:trHeight w:val="2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2</w:t>
            </w:r>
            <w:r w:rsidRPr="00CB76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.0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b/>
                <w:bCs/>
                <w:kern w:val="0"/>
                <w:sz w:val="24"/>
                <w:szCs w:val="24"/>
              </w:rPr>
              <w:t>设备售后服务和要求</w:t>
            </w:r>
          </w:p>
        </w:tc>
      </w:tr>
      <w:tr w:rsidR="003616F1" w:rsidRPr="00CB7605" w:rsidTr="000D6CB9">
        <w:trPr>
          <w:trHeight w:val="81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.1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spacing w:line="360" w:lineRule="auto"/>
              <w:rPr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整机保修一年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1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年，售后服务网络健全，国内有维修备件库，省内有服务网点，</w:t>
            </w:r>
            <w:r w:rsidRPr="00CB7605">
              <w:rPr>
                <w:rFonts w:hint="eastAsia"/>
                <w:sz w:val="24"/>
                <w:szCs w:val="24"/>
              </w:rPr>
              <w:t>提供一名技术员工、负责仪器的维保。（可提供最优的服务方案）</w:t>
            </w:r>
          </w:p>
        </w:tc>
      </w:tr>
      <w:tr w:rsidR="003616F1" w:rsidRPr="00CB7605" w:rsidTr="000D6CB9">
        <w:trPr>
          <w:trHeight w:val="54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.2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color w:val="FF00FF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提供完整的使用手册</w:t>
            </w:r>
            <w:r w:rsidRPr="00CB7605">
              <w:rPr>
                <w:rFonts w:ascii="Arial" w:hAnsi="宋体" w:cs="Arial" w:hint="eastAsia"/>
                <w:color w:val="FF00FF"/>
                <w:kern w:val="0"/>
                <w:sz w:val="24"/>
                <w:szCs w:val="24"/>
              </w:rPr>
              <w:t>,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英文技术维修手册，安排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1</w:t>
            </w: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名工程师参加厂家专题原理维修维护培训班。</w:t>
            </w:r>
          </w:p>
        </w:tc>
      </w:tr>
      <w:tr w:rsidR="003616F1" w:rsidRPr="00CB7605" w:rsidTr="000D6CB9">
        <w:trPr>
          <w:trHeight w:val="2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Arial" w:cs="Arial" w:hint="eastAsia"/>
                <w:kern w:val="0"/>
                <w:sz w:val="24"/>
                <w:szCs w:val="24"/>
              </w:rPr>
              <w:t>2.</w:t>
            </w:r>
            <w:r w:rsidRPr="00CB7605"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Arial" w:hAnsi="宋体" w:cs="Arial"/>
                <w:kern w:val="0"/>
                <w:sz w:val="24"/>
                <w:szCs w:val="24"/>
              </w:rPr>
            </w:pPr>
            <w:r w:rsidRPr="00CB7605">
              <w:rPr>
                <w:rFonts w:ascii="Arial" w:hAnsi="宋体" w:cs="Arial" w:hint="eastAsia"/>
                <w:kern w:val="0"/>
                <w:sz w:val="24"/>
                <w:szCs w:val="24"/>
              </w:rPr>
              <w:t>标准化操作培训、维护培训并提供标准版纸质塑封版和电子版。</w:t>
            </w:r>
          </w:p>
        </w:tc>
      </w:tr>
    </w:tbl>
    <w:p w:rsidR="003616F1" w:rsidRDefault="003616F1" w:rsidP="003616F1">
      <w:pPr>
        <w:spacing w:line="360" w:lineRule="auto"/>
        <w:rPr>
          <w:rFonts w:ascii="Arial" w:hAnsi="Arial" w:cs="Arial" w:hint="eastAsia"/>
          <w:kern w:val="0"/>
          <w:sz w:val="24"/>
          <w:szCs w:val="24"/>
        </w:rPr>
      </w:pPr>
      <w:r w:rsidRPr="00CB7605">
        <w:rPr>
          <w:rFonts w:ascii="Arial" w:hAnsi="Arial" w:cs="Arial" w:hint="eastAsia"/>
          <w:kern w:val="0"/>
          <w:sz w:val="24"/>
          <w:szCs w:val="24"/>
        </w:rPr>
        <w:t>（注：所投产品关键优势功能描述项和关键优势参数描述项必须据实填写。）</w:t>
      </w:r>
    </w:p>
    <w:p w:rsidR="003616F1" w:rsidRPr="00CB7605" w:rsidRDefault="003616F1" w:rsidP="003616F1">
      <w:pPr>
        <w:spacing w:line="360" w:lineRule="auto"/>
        <w:jc w:val="left"/>
        <w:rPr>
          <w:rFonts w:ascii="Arial" w:hAnsi="Arial" w:cs="Arial" w:hint="eastAsia"/>
          <w:b/>
          <w:kern w:val="0"/>
          <w:sz w:val="28"/>
          <w:szCs w:val="28"/>
        </w:rPr>
      </w:pPr>
      <w:r w:rsidRPr="00CB7605">
        <w:rPr>
          <w:rFonts w:ascii="Arial" w:hAnsi="Arial" w:cs="Arial" w:hint="eastAsia"/>
          <w:b/>
          <w:kern w:val="0"/>
          <w:sz w:val="28"/>
          <w:szCs w:val="28"/>
        </w:rPr>
        <w:t>包三：儿科呼吸内镜清洗工作站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   </w:t>
      </w:r>
      <w:r w:rsidRPr="00CB7605">
        <w:rPr>
          <w:rFonts w:ascii="Arial" w:hAnsi="Arial" w:cs="Arial" w:hint="eastAsia"/>
          <w:b/>
          <w:kern w:val="0"/>
          <w:sz w:val="28"/>
          <w:szCs w:val="28"/>
        </w:rPr>
        <w:t>（</w:t>
      </w:r>
      <w:r w:rsidRPr="00CB7605">
        <w:rPr>
          <w:rFonts w:ascii="Arial" w:hAnsi="Arial" w:cs="Arial" w:hint="eastAsia"/>
          <w:b/>
          <w:kern w:val="0"/>
          <w:sz w:val="28"/>
          <w:szCs w:val="28"/>
        </w:rPr>
        <w:t>1</w:t>
      </w:r>
      <w:r w:rsidRPr="00CB7605">
        <w:rPr>
          <w:rFonts w:ascii="Arial" w:hAnsi="Arial" w:cs="Arial" w:hint="eastAsia"/>
          <w:b/>
          <w:kern w:val="0"/>
          <w:sz w:val="28"/>
          <w:szCs w:val="28"/>
        </w:rPr>
        <w:t>套）</w:t>
      </w:r>
    </w:p>
    <w:p w:rsidR="003616F1" w:rsidRPr="00CB7605" w:rsidRDefault="003616F1" w:rsidP="003616F1">
      <w:pPr>
        <w:spacing w:line="360" w:lineRule="auto"/>
        <w:rPr>
          <w:rFonts w:ascii="宋体" w:hAnsi="宋体"/>
          <w:sz w:val="24"/>
          <w:szCs w:val="24"/>
        </w:rPr>
      </w:pPr>
      <w:r w:rsidRPr="00CB7605">
        <w:rPr>
          <w:rFonts w:ascii="宋体" w:hAnsi="宋体" w:hint="eastAsia"/>
          <w:sz w:val="24"/>
          <w:szCs w:val="24"/>
        </w:rPr>
        <w:t>整体要求</w:t>
      </w:r>
      <w:r w:rsidRPr="00CB7605">
        <w:rPr>
          <w:rFonts w:ascii="宋体" w:hAnsi="宋体"/>
          <w:sz w:val="24"/>
          <w:szCs w:val="24"/>
        </w:rPr>
        <w:t>:</w:t>
      </w:r>
      <w:r w:rsidRPr="00CB7605">
        <w:rPr>
          <w:rFonts w:ascii="宋体" w:hAnsi="宋体" w:hint="eastAsia"/>
          <w:sz w:val="24"/>
          <w:szCs w:val="24"/>
        </w:rPr>
        <w:t>整体设计必须符合内镜消毒技术规范（2012）版讨论稿规定的要求。内镜镜清洗组壹套，主要配置包括：清洗消毒槽、清洗槽盖、一体化干燥台、中功能背板、清洗槽底柜，</w:t>
      </w:r>
      <w:r w:rsidRPr="00CB7605">
        <w:rPr>
          <w:rFonts w:hint="eastAsia"/>
          <w:sz w:val="24"/>
          <w:szCs w:val="24"/>
        </w:rPr>
        <w:t>专用水龙头、自动电子水源开关</w:t>
      </w:r>
      <w:r w:rsidRPr="00CB7605">
        <w:rPr>
          <w:rFonts w:ascii="宋体" w:hAnsi="宋体" w:hint="eastAsia"/>
          <w:sz w:val="24"/>
          <w:szCs w:val="24"/>
        </w:rPr>
        <w:t>、高压清洗枪、专用给排水管路、纯净水质处理器、</w:t>
      </w:r>
      <w:r w:rsidRPr="00CB7605">
        <w:rPr>
          <w:rFonts w:hint="eastAsia"/>
          <w:color w:val="000000"/>
          <w:sz w:val="24"/>
          <w:szCs w:val="24"/>
        </w:rPr>
        <w:t>0.01</w:t>
      </w:r>
      <w:r w:rsidRPr="00CB7605">
        <w:rPr>
          <w:rFonts w:hint="eastAsia"/>
          <w:color w:val="000000"/>
          <w:sz w:val="24"/>
          <w:szCs w:val="24"/>
        </w:rPr>
        <w:t>μ</w:t>
      </w:r>
      <w:r w:rsidRPr="00CB7605">
        <w:rPr>
          <w:rFonts w:hint="eastAsia"/>
          <w:color w:val="000000"/>
          <w:sz w:val="24"/>
          <w:szCs w:val="24"/>
        </w:rPr>
        <w:t>m</w:t>
      </w:r>
      <w:r w:rsidRPr="00CB7605">
        <w:rPr>
          <w:rFonts w:hint="eastAsia"/>
          <w:color w:val="000000"/>
          <w:sz w:val="24"/>
          <w:szCs w:val="24"/>
        </w:rPr>
        <w:t>超滤除菌净水器</w:t>
      </w:r>
      <w:r w:rsidRPr="00CB7605">
        <w:rPr>
          <w:rFonts w:ascii="宋体" w:hAnsi="宋体" w:hint="eastAsia"/>
          <w:sz w:val="24"/>
          <w:szCs w:val="24"/>
        </w:rPr>
        <w:t>、高压气枪、医用空气压缩机、</w:t>
      </w:r>
      <w:r w:rsidRPr="00CB7605">
        <w:rPr>
          <w:rFonts w:hint="eastAsia"/>
          <w:sz w:val="24"/>
          <w:szCs w:val="24"/>
        </w:rPr>
        <w:t>中心气体处理装置</w:t>
      </w:r>
      <w:r w:rsidRPr="00CB7605">
        <w:rPr>
          <w:rFonts w:ascii="宋体" w:hAnsi="宋体" w:hint="eastAsia"/>
          <w:sz w:val="24"/>
          <w:szCs w:val="24"/>
        </w:rPr>
        <w:t>、酶液/消毒液倒记时装置、</w:t>
      </w:r>
      <w:r w:rsidRPr="00CB7605">
        <w:rPr>
          <w:rFonts w:ascii="宋体" w:hAnsi="宋体" w:cs="宋体" w:hint="eastAsia"/>
          <w:kern w:val="0"/>
          <w:sz w:val="24"/>
          <w:szCs w:val="24"/>
        </w:rPr>
        <w:t>酶液/消毒液管道循环灌注装置、</w:t>
      </w:r>
      <w:r w:rsidRPr="00CB7605">
        <w:rPr>
          <w:rFonts w:ascii="Simsun" w:hAnsi="Simsun"/>
          <w:color w:val="000000"/>
          <w:sz w:val="24"/>
          <w:szCs w:val="24"/>
        </w:rPr>
        <w:t>水汽灌注装置控制器</w:t>
      </w:r>
      <w:r w:rsidRPr="00CB7605">
        <w:rPr>
          <w:rFonts w:ascii="宋体" w:hAnsi="宋体" w:hint="eastAsia"/>
          <w:sz w:val="24"/>
          <w:szCs w:val="24"/>
        </w:rPr>
        <w:t>、全管道灌流器、</w:t>
      </w:r>
      <w:r w:rsidRPr="00CB7605">
        <w:rPr>
          <w:rFonts w:hint="eastAsia"/>
          <w:sz w:val="24"/>
          <w:szCs w:val="24"/>
        </w:rPr>
        <w:t>单门软性镜洁净储镜柜、内镜转运车、测漏维护装置、内镜清洗消毒数据管理系统</w:t>
      </w:r>
    </w:p>
    <w:p w:rsidR="003616F1" w:rsidRPr="00CB7605" w:rsidRDefault="003616F1" w:rsidP="003616F1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tbl>
      <w:tblPr>
        <w:tblW w:w="4717" w:type="pct"/>
        <w:jc w:val="center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0"/>
      </w:tblGrid>
      <w:tr w:rsidR="003616F1" w:rsidRPr="00CB7605" w:rsidTr="000D6CB9">
        <w:trPr>
          <w:trHeight w:val="373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3616F1">
            <w:pPr>
              <w:widowControl/>
              <w:spacing w:line="360" w:lineRule="auto"/>
              <w:ind w:firstLineChars="1330" w:firstLine="3204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技术参数与功能要求</w:t>
            </w:r>
          </w:p>
        </w:tc>
      </w:tr>
      <w:tr w:rsidR="003616F1" w:rsidRPr="00CB7605" w:rsidTr="000D6CB9">
        <w:trPr>
          <w:trHeight w:val="671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ind w:leftChars="8" w:left="17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清洗消毒槽设计要求：清洗工作站1套（标准五方槽，清洗槽设计为节液槽），干燥台1个,清洗槽及背板总高度为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5"/>
                <w:attr w:name="UnitName" w:val="m"/>
              </w:smartTagPr>
              <w:r w:rsidRPr="00CB7605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1.65m</w:t>
              </w:r>
            </w:smartTag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3616F1" w:rsidRPr="00CB7605" w:rsidTr="000D6CB9">
        <w:trPr>
          <w:trHeight w:val="458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浸泡槽盖数量≥ 1 个。</w:t>
            </w:r>
          </w:p>
        </w:tc>
      </w:tr>
      <w:tr w:rsidR="003616F1" w:rsidRPr="00CB7605" w:rsidTr="000D6CB9">
        <w:trPr>
          <w:trHeight w:val="478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不锈钢专用水龙头数量≥3 个。</w:t>
            </w:r>
          </w:p>
        </w:tc>
      </w:tr>
      <w:tr w:rsidR="003616F1" w:rsidRPr="00CB7605" w:rsidTr="000D6CB9">
        <w:trPr>
          <w:trHeight w:val="759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自动电子水源开关数量≥ 1 个。</w:t>
            </w:r>
          </w:p>
          <w:p w:rsidR="003616F1" w:rsidRPr="00CB7605" w:rsidRDefault="003616F1" w:rsidP="000D6CB9">
            <w:pPr>
              <w:widowControl/>
              <w:spacing w:line="360" w:lineRule="auto"/>
              <w:ind w:leftChars="8" w:left="17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能自动控制中心系统总水源的开闭，有效防止无人看管下漏水现象的发生。</w:t>
            </w:r>
          </w:p>
        </w:tc>
      </w:tr>
      <w:tr w:rsidR="003616F1" w:rsidRPr="00CB7605" w:rsidTr="000D6CB9">
        <w:trPr>
          <w:trHeight w:val="490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hint="eastAsia"/>
                <w:sz w:val="24"/>
                <w:szCs w:val="24"/>
              </w:rPr>
              <w:t>纯净水质处理器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数量≥ 1  套。</w:t>
            </w:r>
            <w:r w:rsidRPr="00CB7605">
              <w:rPr>
                <w:rFonts w:ascii="宋体" w:hAnsi="宋体" w:hint="eastAsia"/>
                <w:sz w:val="24"/>
                <w:szCs w:val="24"/>
              </w:rPr>
              <w:t>0.01μm超滤除菌净水器数量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≥ 1  个。</w:t>
            </w:r>
          </w:p>
        </w:tc>
      </w:tr>
      <w:tr w:rsidR="003616F1" w:rsidRPr="00CB7605" w:rsidTr="000D6CB9">
        <w:trPr>
          <w:trHeight w:val="510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hint="eastAsia"/>
                <w:sz w:val="24"/>
                <w:szCs w:val="24"/>
              </w:rPr>
              <w:t>中心气体处理装置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数量≥  1  套。</w:t>
            </w:r>
          </w:p>
        </w:tc>
      </w:tr>
      <w:tr w:rsidR="003616F1" w:rsidRPr="00CB7605" w:rsidTr="000D6CB9">
        <w:trPr>
          <w:trHeight w:val="416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医用空气压缩机数量≥  1 台。</w:t>
            </w:r>
          </w:p>
        </w:tc>
      </w:tr>
      <w:tr w:rsidR="003616F1" w:rsidRPr="00CB7605" w:rsidTr="000D6CB9">
        <w:trPr>
          <w:trHeight w:val="476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高压水枪数量≥  2把。</w:t>
            </w:r>
          </w:p>
        </w:tc>
      </w:tr>
      <w:tr w:rsidR="003616F1" w:rsidRPr="00CB7605" w:rsidTr="000D6CB9">
        <w:trPr>
          <w:trHeight w:val="325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高压气枪数量≥ 3   把。</w:t>
            </w:r>
          </w:p>
        </w:tc>
      </w:tr>
      <w:tr w:rsidR="003616F1" w:rsidRPr="00CB7605" w:rsidTr="000D6CB9">
        <w:trPr>
          <w:trHeight w:val="358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酶液/消毒液倒记时装置≥  1 套。</w:t>
            </w:r>
            <w:r w:rsidRPr="00CB7605">
              <w:rPr>
                <w:rFonts w:hint="eastAsia"/>
                <w:sz w:val="24"/>
                <w:szCs w:val="24"/>
              </w:rPr>
              <w:t>用于对酶洗＼消毒时间进行倒计时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616F1" w:rsidRPr="00CB7605" w:rsidTr="000D6CB9">
        <w:trPr>
          <w:trHeight w:val="301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酶液/消毒液管道循环灌注装置≥ 2  套。</w:t>
            </w:r>
          </w:p>
        </w:tc>
      </w:tr>
      <w:tr w:rsidR="003616F1" w:rsidRPr="00CB7605" w:rsidTr="000D6CB9">
        <w:trPr>
          <w:trHeight w:val="344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CB7605">
              <w:rPr>
                <w:rFonts w:ascii="Simsun" w:hAnsi="Simsun"/>
                <w:sz w:val="24"/>
                <w:szCs w:val="24"/>
              </w:rPr>
              <w:t>水汽灌注装置控制器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≥  2 套。</w:t>
            </w:r>
          </w:p>
        </w:tc>
      </w:tr>
      <w:tr w:rsidR="003616F1" w:rsidRPr="00CB7605" w:rsidTr="000D6CB9">
        <w:trPr>
          <w:trHeight w:val="759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全管道灌流器≥ 2  套。</w:t>
            </w:r>
          </w:p>
          <w:p w:rsidR="003616F1" w:rsidRPr="00CB7605" w:rsidRDefault="003616F1" w:rsidP="000D6CB9">
            <w:pPr>
              <w:widowControl/>
              <w:spacing w:line="360" w:lineRule="auto"/>
              <w:ind w:leftChars="8" w:left="17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每个接口配开关一个，在不使用时可将开关阀关闭，保证灌流压力稳定，实现快速注液的目的。</w:t>
            </w:r>
          </w:p>
        </w:tc>
      </w:tr>
      <w:tr w:rsidR="003616F1" w:rsidRPr="00CB7605" w:rsidTr="000D6CB9">
        <w:trPr>
          <w:trHeight w:val="614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hint="eastAsia"/>
                <w:sz w:val="24"/>
                <w:szCs w:val="24"/>
              </w:rPr>
              <w:t>活动手套盒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≥  1  套.</w:t>
            </w:r>
            <w:r w:rsidRPr="00CB7605">
              <w:rPr>
                <w:rFonts w:hint="eastAsia"/>
                <w:sz w:val="24"/>
                <w:szCs w:val="24"/>
              </w:rPr>
              <w:t>可存放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１０Ｘ１０</w:t>
            </w:r>
            <w:r w:rsidRPr="00CB7605">
              <w:rPr>
                <w:rFonts w:hint="eastAsia"/>
                <w:sz w:val="24"/>
                <w:szCs w:val="24"/>
              </w:rPr>
              <w:t>纱布块，方便存取</w:t>
            </w:r>
          </w:p>
        </w:tc>
      </w:tr>
      <w:tr w:rsidR="003616F1" w:rsidRPr="00CB7605" w:rsidTr="000D6CB9">
        <w:trPr>
          <w:trHeight w:val="606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hint="eastAsia"/>
                <w:sz w:val="24"/>
                <w:szCs w:val="24"/>
              </w:rPr>
              <w:t>活动纱布盒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≥ 1   套.</w:t>
            </w:r>
            <w:r w:rsidRPr="00CB7605">
              <w:rPr>
                <w:rFonts w:hint="eastAsia"/>
                <w:sz w:val="24"/>
                <w:szCs w:val="24"/>
              </w:rPr>
              <w:t>活动纱布盒塑料材质，可悬挂清洗附件</w:t>
            </w:r>
          </w:p>
        </w:tc>
      </w:tr>
      <w:tr w:rsidR="003616F1" w:rsidRPr="00CB7605" w:rsidTr="000D6CB9">
        <w:trPr>
          <w:trHeight w:val="444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hint="eastAsia"/>
                <w:sz w:val="24"/>
                <w:szCs w:val="24"/>
              </w:rPr>
              <w:t>单门软性镜洁净柜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≥  1  台。</w:t>
            </w:r>
          </w:p>
        </w:tc>
      </w:tr>
      <w:tr w:rsidR="003616F1" w:rsidRPr="00CB7605" w:rsidTr="000D6CB9">
        <w:trPr>
          <w:trHeight w:val="608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hint="eastAsia"/>
                <w:sz w:val="24"/>
                <w:szCs w:val="24"/>
              </w:rPr>
              <w:t>内镜转运车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≥ 2  台。每个托盘配盖子</w:t>
            </w:r>
          </w:p>
        </w:tc>
      </w:tr>
      <w:tr w:rsidR="003616F1" w:rsidRPr="00CB7605" w:rsidTr="000D6CB9">
        <w:trPr>
          <w:trHeight w:val="628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hint="eastAsia"/>
                <w:sz w:val="24"/>
                <w:szCs w:val="24"/>
              </w:rPr>
              <w:t>测漏维护装置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≥ 1   套.</w:t>
            </w:r>
          </w:p>
        </w:tc>
      </w:tr>
      <w:tr w:rsidR="003616F1" w:rsidRPr="00CB7605" w:rsidTr="000D6CB9">
        <w:trPr>
          <w:trHeight w:val="299"/>
          <w:jc w:val="center"/>
        </w:trPr>
        <w:tc>
          <w:tcPr>
            <w:tcW w:w="5000" w:type="pct"/>
            <w:vAlign w:val="center"/>
          </w:tcPr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hint="eastAsia"/>
                <w:sz w:val="24"/>
                <w:szCs w:val="24"/>
              </w:rPr>
              <w:t>内镜清洗消毒数据管理系统</w:t>
            </w:r>
            <w:r w:rsidRPr="00CB7605">
              <w:rPr>
                <w:rFonts w:hint="eastAsia"/>
                <w:sz w:val="24"/>
                <w:szCs w:val="24"/>
              </w:rPr>
              <w:t xml:space="preserve"> 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 w:rsidRPr="00CB7605">
              <w:rPr>
                <w:rFonts w:hint="eastAsia"/>
                <w:sz w:val="24"/>
                <w:szCs w:val="24"/>
              </w:rPr>
              <w:t xml:space="preserve"> 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1   套。</w:t>
            </w:r>
            <w:r w:rsidRPr="00CB7605">
              <w:rPr>
                <w:rFonts w:hint="eastAsia"/>
                <w:sz w:val="24"/>
                <w:szCs w:val="24"/>
              </w:rPr>
              <w:t>清洗数据采集器</w:t>
            </w: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≥6个。</w:t>
            </w:r>
          </w:p>
          <w:p w:rsidR="003616F1" w:rsidRPr="00CB7605" w:rsidRDefault="003616F1" w:rsidP="000D6CB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7605">
              <w:rPr>
                <w:rFonts w:ascii="宋体" w:hAnsi="宋体" w:cs="宋体" w:hint="eastAsia"/>
                <w:kern w:val="0"/>
                <w:sz w:val="24"/>
                <w:szCs w:val="24"/>
              </w:rPr>
              <w:t>清洗结束后可自动保存清洗消毒数据，并可打印清洗消毒报告单.</w:t>
            </w:r>
          </w:p>
        </w:tc>
      </w:tr>
    </w:tbl>
    <w:p w:rsidR="003616F1" w:rsidRDefault="003616F1" w:rsidP="003616F1">
      <w:pPr>
        <w:spacing w:beforeLines="50"/>
        <w:jc w:val="left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 w:rsidRPr="00CB7605">
        <w:rPr>
          <w:rFonts w:ascii="宋体" w:hAnsi="宋体" w:cs="宋体" w:hint="eastAsia"/>
          <w:b/>
          <w:bCs/>
          <w:color w:val="000000"/>
          <w:sz w:val="28"/>
          <w:szCs w:val="28"/>
        </w:rPr>
        <w:t>包四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：</w:t>
      </w:r>
    </w:p>
    <w:p w:rsidR="003616F1" w:rsidRPr="00CB7605" w:rsidRDefault="003616F1" w:rsidP="003616F1">
      <w:pPr>
        <w:spacing w:beforeLines="50"/>
        <w:jc w:val="left"/>
        <w:rPr>
          <w:rFonts w:ascii="宋体" w:hAnsi="宋体" w:hint="eastAsia"/>
          <w:b/>
          <w:color w:val="000000"/>
          <w:sz w:val="28"/>
          <w:szCs w:val="28"/>
        </w:rPr>
      </w:pPr>
      <w:r w:rsidRPr="00CB7605">
        <w:rPr>
          <w:rFonts w:ascii="宋体" w:hAnsi="宋体" w:hint="eastAsia"/>
          <w:b/>
          <w:color w:val="000000"/>
          <w:sz w:val="28"/>
          <w:szCs w:val="28"/>
        </w:rPr>
        <w:t>血液透析机技术参数（单泵）数量：3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:rsidR="003616F1" w:rsidRPr="00E54D64" w:rsidRDefault="003616F1" w:rsidP="003616F1">
      <w:pPr>
        <w:numPr>
          <w:ilvl w:val="1"/>
          <w:numId w:val="2"/>
        </w:numPr>
        <w:tabs>
          <w:tab w:val="clear" w:pos="840"/>
          <w:tab w:val="num" w:pos="420"/>
        </w:tabs>
        <w:adjustRightInd w:val="0"/>
        <w:spacing w:beforeLines="50"/>
        <w:ind w:left="560" w:hanging="560"/>
        <w:jc w:val="left"/>
        <w:textAlignment w:val="baseline"/>
        <w:rPr>
          <w:rFonts w:ascii="宋体" w:hAnsi="宋体" w:hint="eastAsia"/>
          <w:color w:val="000000"/>
          <w:sz w:val="24"/>
        </w:rPr>
      </w:pPr>
      <w:r w:rsidRPr="00E54D64">
        <w:rPr>
          <w:rFonts w:ascii="宋体" w:hAnsi="宋体" w:hint="eastAsia"/>
          <w:color w:val="000000"/>
          <w:sz w:val="24"/>
        </w:rPr>
        <w:t>一般规格和要求</w:t>
      </w:r>
    </w:p>
    <w:p w:rsidR="003616F1" w:rsidRPr="00E54D64" w:rsidRDefault="003616F1" w:rsidP="003616F1">
      <w:pPr>
        <w:numPr>
          <w:ilvl w:val="0"/>
          <w:numId w:val="3"/>
        </w:numPr>
        <w:adjustRightInd w:val="0"/>
        <w:spacing w:beforeLines="50"/>
        <w:ind w:left="560" w:hanging="560"/>
        <w:jc w:val="left"/>
        <w:textAlignment w:val="baseline"/>
        <w:rPr>
          <w:rFonts w:ascii="宋体" w:hAnsi="宋体" w:hint="eastAsia"/>
          <w:color w:val="000000"/>
          <w:sz w:val="24"/>
        </w:rPr>
      </w:pPr>
      <w:r w:rsidRPr="00E54D64">
        <w:rPr>
          <w:rFonts w:ascii="宋体" w:hAnsi="宋体" w:hint="eastAsia"/>
          <w:color w:val="000000"/>
          <w:sz w:val="24"/>
        </w:rPr>
        <w:t>血液透析机主机</w:t>
      </w:r>
    </w:p>
    <w:p w:rsidR="003616F1" w:rsidRPr="00E54D64" w:rsidRDefault="003616F1" w:rsidP="003616F1">
      <w:pPr>
        <w:spacing w:beforeLines="50"/>
        <w:ind w:left="480" w:hanging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Pr="00E54D64">
        <w:rPr>
          <w:rFonts w:ascii="宋体" w:hAnsi="宋体" w:hint="eastAsia"/>
          <w:color w:val="000000"/>
          <w:sz w:val="24"/>
        </w:rPr>
        <w:t>具有碳酸盐/</w:t>
      </w:r>
      <w:r>
        <w:rPr>
          <w:rFonts w:ascii="宋体" w:hAnsi="宋体" w:hint="eastAsia"/>
          <w:color w:val="000000"/>
          <w:sz w:val="24"/>
        </w:rPr>
        <w:t>单超透析多种透析模式，设备原装进口。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Pr="00E54D64">
        <w:rPr>
          <w:rFonts w:ascii="宋体" w:hAnsi="宋体" w:hint="eastAsia"/>
          <w:color w:val="000000"/>
          <w:sz w:val="24"/>
        </w:rPr>
        <w:t>血液部分具有肝素泵,并可设定停泵时间,显示累计量,快速肝素注入。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Pr="00E54D64">
        <w:rPr>
          <w:rFonts w:ascii="宋体" w:hAnsi="宋体" w:hint="eastAsia"/>
          <w:color w:val="000000"/>
          <w:sz w:val="24"/>
        </w:rPr>
        <w:t>可进行可调钠曲线治疗，具有多种可选择性程序，实现个体化透析并保证病人安全。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Pr="00E54D64">
        <w:rPr>
          <w:rFonts w:ascii="宋体" w:hAnsi="宋体" w:hint="eastAsia"/>
          <w:color w:val="000000"/>
          <w:sz w:val="24"/>
        </w:rPr>
        <w:t>可进行曲线治疗模式进行超滤，具有多种可选择的线性自动调整程序，实现个体化透析并保证病人安全。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</w:t>
      </w:r>
      <w:r w:rsidRPr="00E54D64">
        <w:rPr>
          <w:rFonts w:ascii="宋体" w:hAnsi="宋体" w:hint="eastAsia"/>
          <w:color w:val="000000"/>
          <w:sz w:val="24"/>
        </w:rPr>
        <w:t>超滤系统：双容量平衡系统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6、</w:t>
      </w:r>
      <w:r w:rsidRPr="00E54D64">
        <w:rPr>
          <w:rFonts w:ascii="宋体" w:hAnsi="宋体" w:hint="eastAsia"/>
          <w:color w:val="000000"/>
          <w:sz w:val="24"/>
        </w:rPr>
        <w:t>自动监测电导度。</w:t>
      </w:r>
    </w:p>
    <w:p w:rsidR="003616F1" w:rsidRPr="00812358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7、</w:t>
      </w:r>
      <w:r w:rsidRPr="00812358">
        <w:rPr>
          <w:rFonts w:ascii="宋体" w:hAnsi="宋体" w:hint="eastAsia"/>
          <w:color w:val="000000"/>
          <w:sz w:val="24"/>
        </w:rPr>
        <w:t>透析液温度 ：</w:t>
      </w:r>
      <w:smartTag w:uri="urn:schemas-microsoft-com:office:smarttags" w:element="chmetcnv">
        <w:smartTagPr>
          <w:attr w:name="UnitName" w:val="℃"/>
          <w:attr w:name="SourceValue" w:val="33.5"/>
          <w:attr w:name="HasSpace" w:val="False"/>
          <w:attr w:name="Negative" w:val="False"/>
          <w:attr w:name="NumberType" w:val="1"/>
          <w:attr w:name="TCSC" w:val="0"/>
        </w:smartTagPr>
        <w:r w:rsidRPr="00812358">
          <w:rPr>
            <w:rFonts w:ascii="宋体" w:hAnsi="宋体" w:hint="eastAsia"/>
            <w:color w:val="000000"/>
            <w:sz w:val="24"/>
          </w:rPr>
          <w:t>3</w:t>
        </w:r>
        <w:r>
          <w:rPr>
            <w:rFonts w:ascii="宋体" w:hAnsi="宋体" w:hint="eastAsia"/>
            <w:color w:val="000000"/>
            <w:sz w:val="24"/>
          </w:rPr>
          <w:t>3.5</w:t>
        </w:r>
        <w:r w:rsidRPr="00812358">
          <w:rPr>
            <w:rFonts w:ascii="宋体" w:hAnsi="宋体" w:hint="eastAsia"/>
            <w:color w:val="000000"/>
            <w:sz w:val="24"/>
          </w:rPr>
          <w:t>℃</w:t>
        </w:r>
      </w:smartTag>
      <w:r w:rsidRPr="00812358">
        <w:rPr>
          <w:rFonts w:ascii="宋体" w:hAnsi="宋体" w:hint="eastAsia"/>
          <w:color w:val="000000"/>
          <w:sz w:val="24"/>
        </w:rPr>
        <w:t>—</w:t>
      </w:r>
      <w:smartTag w:uri="urn:schemas-microsoft-com:office:smarttags" w:element="chmetcnv">
        <w:smartTagPr>
          <w:attr w:name="UnitName" w:val="℃"/>
          <w:attr w:name="SourceValue" w:val="4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color w:val="000000"/>
            <w:sz w:val="24"/>
          </w:rPr>
          <w:t>41</w:t>
        </w:r>
        <w:r w:rsidRPr="00812358">
          <w:rPr>
            <w:rFonts w:ascii="宋体" w:hAnsi="宋体" w:hint="eastAsia"/>
            <w:color w:val="000000"/>
            <w:sz w:val="24"/>
          </w:rPr>
          <w:t>℃</w:t>
        </w:r>
      </w:smartTag>
      <w:r w:rsidRPr="00812358">
        <w:rPr>
          <w:rFonts w:ascii="宋体" w:hAnsi="宋体" w:hint="eastAsia"/>
          <w:color w:val="000000"/>
          <w:sz w:val="24"/>
        </w:rPr>
        <w:t>，可调；透析液超过</w:t>
      </w:r>
      <w:smartTag w:uri="urn:schemas-microsoft-com:office:smarttags" w:element="chmetcnv">
        <w:smartTagPr>
          <w:attr w:name="UnitName" w:val="℃"/>
          <w:attr w:name="SourceValue" w:val="41"/>
          <w:attr w:name="HasSpace" w:val="False"/>
          <w:attr w:name="Negative" w:val="False"/>
          <w:attr w:name="NumberType" w:val="1"/>
          <w:attr w:name="TCSC" w:val="0"/>
        </w:smartTagPr>
        <w:r w:rsidRPr="00812358">
          <w:rPr>
            <w:rFonts w:ascii="宋体" w:hAnsi="宋体" w:hint="eastAsia"/>
            <w:color w:val="000000"/>
            <w:sz w:val="24"/>
          </w:rPr>
          <w:t>41℃</w:t>
        </w:r>
      </w:smartTag>
      <w:r w:rsidRPr="00812358">
        <w:rPr>
          <w:rFonts w:ascii="宋体" w:hAnsi="宋体" w:hint="eastAsia"/>
          <w:color w:val="000000"/>
          <w:sz w:val="24"/>
        </w:rPr>
        <w:t>时会自动切断加热器。</w:t>
      </w:r>
    </w:p>
    <w:p w:rsidR="003616F1" w:rsidRPr="00812358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8、</w:t>
      </w:r>
      <w:r w:rsidRPr="00812358">
        <w:rPr>
          <w:rFonts w:ascii="宋体" w:hAnsi="宋体" w:hint="eastAsia"/>
          <w:color w:val="000000"/>
          <w:sz w:val="24"/>
        </w:rPr>
        <w:t>可选择和预设多种不同的透析液配方，以适应多机种中心的使用。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9、</w:t>
      </w:r>
      <w:r w:rsidRPr="00E54D64">
        <w:rPr>
          <w:rFonts w:ascii="宋体" w:hAnsi="宋体" w:hint="eastAsia"/>
          <w:color w:val="000000"/>
          <w:sz w:val="24"/>
        </w:rPr>
        <w:t>清洗消毒程序：优势是多种化学，热化学消毒方式；每日消毒、</w:t>
      </w:r>
      <w:r>
        <w:rPr>
          <w:rFonts w:ascii="宋体" w:hAnsi="宋体" w:hint="eastAsia"/>
          <w:color w:val="000000"/>
          <w:sz w:val="24"/>
        </w:rPr>
        <w:t>除钙一次完成，其间无须人员更换消毒液增加人员工作强度，时间30</w:t>
      </w:r>
      <w:r w:rsidRPr="00E54D64">
        <w:rPr>
          <w:rFonts w:ascii="宋体" w:hAnsi="宋体" w:hint="eastAsia"/>
          <w:color w:val="000000"/>
          <w:sz w:val="24"/>
        </w:rPr>
        <w:t>分钟，时间是最短的。节省水电资源。同时消毒浓缩液吸管。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10、</w:t>
      </w:r>
      <w:r w:rsidRPr="00E54D64">
        <w:rPr>
          <w:rFonts w:ascii="宋体" w:hAnsi="宋体" w:hint="eastAsia"/>
          <w:color w:val="000000"/>
          <w:sz w:val="24"/>
        </w:rPr>
        <w:t>可使用通用型透析管路和透析器等耗材。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11、</w:t>
      </w:r>
      <w:r w:rsidRPr="00E54D64">
        <w:rPr>
          <w:rFonts w:ascii="宋体" w:hAnsi="宋体" w:hint="eastAsia"/>
          <w:color w:val="000000"/>
          <w:sz w:val="24"/>
        </w:rPr>
        <w:t>完全的水电路分离设计，单独CPU水路控制系统，增加机器的安全性。</w:t>
      </w:r>
    </w:p>
    <w:p w:rsidR="003616F1" w:rsidRPr="00E54D64" w:rsidRDefault="003616F1" w:rsidP="003616F1">
      <w:pPr>
        <w:spacing w:beforeLines="50"/>
        <w:ind w:left="170" w:hangingChars="71" w:hanging="170"/>
        <w:rPr>
          <w:rFonts w:ascii="宋体" w:hAnsi="宋体" w:hint="eastAsia"/>
          <w:color w:val="000000"/>
          <w:sz w:val="24"/>
        </w:rPr>
      </w:pPr>
      <w:r w:rsidRPr="00E54D64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2、</w:t>
      </w:r>
      <w:r w:rsidRPr="00E54D64">
        <w:rPr>
          <w:rFonts w:ascii="宋体" w:hAnsi="宋体" w:hint="eastAsia"/>
          <w:color w:val="000000"/>
          <w:sz w:val="24"/>
        </w:rPr>
        <w:t>具有3个专用CPU控制系统,增加机器的安全性。</w:t>
      </w:r>
    </w:p>
    <w:p w:rsidR="003616F1" w:rsidRPr="00E54D64" w:rsidRDefault="003616F1" w:rsidP="003616F1">
      <w:pPr>
        <w:spacing w:beforeLines="50"/>
        <w:ind w:left="170" w:hangingChars="71" w:hanging="170"/>
        <w:rPr>
          <w:rFonts w:ascii="宋体" w:hAnsi="宋体" w:hint="eastAsia"/>
          <w:color w:val="000000"/>
          <w:sz w:val="24"/>
        </w:rPr>
      </w:pPr>
      <w:r w:rsidRPr="00E54D64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3、</w:t>
      </w:r>
      <w:r w:rsidRPr="00E54D64">
        <w:rPr>
          <w:rFonts w:ascii="宋体" w:hAnsi="宋体" w:hint="eastAsia"/>
          <w:color w:val="000000"/>
          <w:sz w:val="24"/>
        </w:rPr>
        <w:t>空气检测器：超声波气泡检测系统。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 w:rsidRPr="00E54D64">
        <w:rPr>
          <w:rFonts w:ascii="宋体" w:hAnsi="宋体" w:hint="eastAsia"/>
          <w:color w:val="000000"/>
          <w:sz w:val="24"/>
        </w:rPr>
        <w:t>空气检测器：超声波气泡检测系统；同时具有光学检测器识别血液是否通过管路，防止接血时意外失血。</w:t>
      </w:r>
    </w:p>
    <w:p w:rsidR="003616F1" w:rsidRPr="00E54D64" w:rsidRDefault="003616F1" w:rsidP="003616F1">
      <w:pPr>
        <w:spacing w:beforeLines="50"/>
        <w:ind w:left="480" w:hanging="480"/>
        <w:rPr>
          <w:rFonts w:ascii="宋体" w:hAnsi="宋体" w:hint="eastAsia"/>
          <w:color w:val="000000"/>
          <w:sz w:val="24"/>
        </w:rPr>
      </w:pPr>
      <w:r w:rsidRPr="00E54D64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4、</w:t>
      </w:r>
      <w:r w:rsidRPr="00E54D64">
        <w:rPr>
          <w:rFonts w:ascii="宋体" w:hAnsi="宋体" w:hint="eastAsia"/>
          <w:color w:val="000000"/>
          <w:sz w:val="24"/>
        </w:rPr>
        <w:t>故障自检功能，并能自动显示故障信息。</w:t>
      </w:r>
    </w:p>
    <w:p w:rsidR="003616F1" w:rsidRDefault="003616F1" w:rsidP="003616F1">
      <w:pPr>
        <w:spacing w:beforeLines="50"/>
        <w:ind w:left="170" w:hangingChars="71" w:hanging="170"/>
        <w:rPr>
          <w:rFonts w:ascii="宋体" w:hAnsi="宋体" w:hint="eastAsia"/>
          <w:color w:val="000000"/>
          <w:sz w:val="24"/>
        </w:rPr>
      </w:pPr>
      <w:r w:rsidRPr="00E54D64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5、</w:t>
      </w:r>
      <w:r w:rsidRPr="00E54D64">
        <w:rPr>
          <w:rFonts w:ascii="宋体" w:hAnsi="宋体" w:hint="eastAsia"/>
          <w:color w:val="000000"/>
          <w:sz w:val="24"/>
        </w:rPr>
        <w:t>干粉透析系统：标准配套上有干粉碳酸盐接口；</w:t>
      </w:r>
    </w:p>
    <w:p w:rsidR="003616F1" w:rsidRDefault="003616F1" w:rsidP="003616F1">
      <w:pPr>
        <w:tabs>
          <w:tab w:val="num" w:pos="360"/>
        </w:tabs>
        <w:spacing w:beforeLines="50"/>
        <w:ind w:left="480" w:hanging="480"/>
        <w:rPr>
          <w:rFonts w:ascii="宋体" w:hAnsi="宋体" w:hint="eastAsia"/>
          <w:color w:val="000000"/>
          <w:sz w:val="24"/>
        </w:rPr>
      </w:pPr>
      <w:r w:rsidRPr="00E54D64">
        <w:rPr>
          <w:rFonts w:ascii="宋体" w:hAnsi="宋体" w:hint="eastAsia"/>
          <w:color w:val="000000"/>
          <w:sz w:val="24"/>
        </w:rPr>
        <w:t>二、主要技术及性能规格要求</w:t>
      </w:r>
    </w:p>
    <w:p w:rsidR="003616F1" w:rsidRPr="00E54D64" w:rsidRDefault="003616F1" w:rsidP="003616F1">
      <w:pPr>
        <w:tabs>
          <w:tab w:val="num" w:pos="360"/>
        </w:tabs>
        <w:spacing w:beforeLines="50"/>
        <w:ind w:left="480" w:hanging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（1）、</w:t>
      </w:r>
      <w:r w:rsidRPr="00E54D64">
        <w:rPr>
          <w:rFonts w:ascii="宋体" w:hAnsi="宋体" w:hint="eastAsia"/>
          <w:color w:val="000000"/>
          <w:sz w:val="24"/>
        </w:rPr>
        <w:t>血液监测部分</w:t>
      </w:r>
    </w:p>
    <w:p w:rsidR="003616F1" w:rsidRPr="00E54D64" w:rsidRDefault="003616F1" w:rsidP="003616F1">
      <w:pPr>
        <w:tabs>
          <w:tab w:val="num" w:pos="425"/>
        </w:tabs>
        <w:spacing w:beforeLines="5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Pr="00E54D64">
        <w:rPr>
          <w:rFonts w:ascii="宋体" w:hAnsi="宋体" w:hint="eastAsia"/>
          <w:color w:val="000000"/>
          <w:sz w:val="24"/>
        </w:rPr>
        <w:t>血泵：血流量指示：</w:t>
      </w:r>
      <w:r>
        <w:rPr>
          <w:rFonts w:ascii="宋体" w:hAnsi="宋体" w:hint="eastAsia"/>
          <w:color w:val="000000"/>
          <w:sz w:val="24"/>
        </w:rPr>
        <w:t>15</w:t>
      </w:r>
      <w:r w:rsidRPr="00E54D64">
        <w:rPr>
          <w:rFonts w:ascii="宋体" w:hAnsi="宋体" w:hint="eastAsia"/>
          <w:color w:val="000000"/>
          <w:sz w:val="24"/>
        </w:rPr>
        <w:t>—600ml/min，精度≤±10%。</w:t>
      </w:r>
    </w:p>
    <w:p w:rsidR="003616F1" w:rsidRPr="00E54D64" w:rsidRDefault="003616F1" w:rsidP="003616F1">
      <w:pPr>
        <w:tabs>
          <w:tab w:val="num" w:pos="425"/>
        </w:tabs>
        <w:spacing w:beforeLines="5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Pr="00E54D64">
        <w:rPr>
          <w:rFonts w:ascii="宋体" w:hAnsi="宋体" w:hint="eastAsia"/>
          <w:color w:val="000000"/>
          <w:sz w:val="24"/>
        </w:rPr>
        <w:t>血泵：血泵管径可调，方便各种管路的使用。</w:t>
      </w:r>
    </w:p>
    <w:p w:rsidR="003616F1" w:rsidRPr="00E54D64" w:rsidRDefault="003616F1" w:rsidP="003616F1">
      <w:pPr>
        <w:tabs>
          <w:tab w:val="num" w:pos="425"/>
        </w:tabs>
        <w:spacing w:beforeLines="50"/>
        <w:ind w:left="480" w:hangingChars="200" w:hanging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Pr="00E54D64">
        <w:rPr>
          <w:rFonts w:ascii="宋体" w:hAnsi="宋体" w:hint="eastAsia"/>
          <w:color w:val="000000"/>
          <w:sz w:val="24"/>
        </w:rPr>
        <w:t>肝素泵：范围：0—10ml/h，可选用多种尺寸的注射器20ml\30ml\50ml，可设定关泵时间。</w:t>
      </w:r>
    </w:p>
    <w:p w:rsidR="003616F1" w:rsidRDefault="003616F1" w:rsidP="003616F1">
      <w:pPr>
        <w:spacing w:beforeLines="5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Pr="00E54D64">
        <w:rPr>
          <w:rFonts w:ascii="宋体" w:hAnsi="宋体" w:hint="eastAsia"/>
          <w:color w:val="000000"/>
          <w:sz w:val="24"/>
        </w:rPr>
        <w:t>静脉压力监测范围：-60mmHg～＋520mmHg</w:t>
      </w:r>
      <w:r>
        <w:rPr>
          <w:rFonts w:ascii="宋体" w:hAnsi="宋体" w:hint="eastAsia"/>
          <w:color w:val="000000"/>
          <w:sz w:val="24"/>
        </w:rPr>
        <w:t>，</w:t>
      </w:r>
      <w:r w:rsidRPr="00E54D64">
        <w:rPr>
          <w:rFonts w:ascii="宋体" w:hAnsi="宋体" w:hint="eastAsia"/>
          <w:color w:val="000000"/>
          <w:sz w:val="24"/>
        </w:rPr>
        <w:t xml:space="preserve">精确度±10mmHg 分辨率20mmHg。 </w:t>
      </w:r>
    </w:p>
    <w:p w:rsidR="003616F1" w:rsidRPr="00E54D64" w:rsidRDefault="003616F1" w:rsidP="003616F1">
      <w:pPr>
        <w:spacing w:beforeLines="5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5、动</w:t>
      </w:r>
      <w:r w:rsidRPr="00E54D64">
        <w:rPr>
          <w:rFonts w:ascii="宋体" w:hAnsi="宋体" w:hint="eastAsia"/>
          <w:color w:val="000000"/>
          <w:sz w:val="24"/>
        </w:rPr>
        <w:t>脉压力监测范围：-</w:t>
      </w:r>
      <w:r>
        <w:rPr>
          <w:rFonts w:ascii="宋体" w:hAnsi="宋体" w:hint="eastAsia"/>
          <w:color w:val="000000"/>
          <w:sz w:val="24"/>
        </w:rPr>
        <w:t>300</w:t>
      </w:r>
      <w:r w:rsidRPr="00E54D64">
        <w:rPr>
          <w:rFonts w:ascii="宋体" w:hAnsi="宋体" w:hint="eastAsia"/>
          <w:color w:val="000000"/>
          <w:sz w:val="24"/>
        </w:rPr>
        <w:t>mmHg～＋</w:t>
      </w:r>
      <w:r>
        <w:rPr>
          <w:rFonts w:ascii="宋体" w:hAnsi="宋体" w:hint="eastAsia"/>
          <w:color w:val="000000"/>
          <w:sz w:val="24"/>
        </w:rPr>
        <w:t>280</w:t>
      </w:r>
      <w:r w:rsidRPr="00E54D64">
        <w:rPr>
          <w:rFonts w:ascii="宋体" w:hAnsi="宋体" w:hint="eastAsia"/>
          <w:color w:val="000000"/>
          <w:sz w:val="24"/>
        </w:rPr>
        <w:t>mmHg，精确度±10mmHg 分辨率 20mmHg。</w:t>
      </w:r>
    </w:p>
    <w:p w:rsidR="003616F1" w:rsidRPr="00E54D64" w:rsidRDefault="003616F1" w:rsidP="003616F1">
      <w:pPr>
        <w:spacing w:beforeLines="5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（2）、</w:t>
      </w:r>
      <w:r w:rsidRPr="00E54D64">
        <w:rPr>
          <w:rFonts w:ascii="宋体" w:hAnsi="宋体" w:hint="eastAsia"/>
          <w:color w:val="000000"/>
          <w:sz w:val="24"/>
        </w:rPr>
        <w:t>透析液监测部分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Pr="00E54D64">
        <w:rPr>
          <w:rFonts w:ascii="宋体" w:hAnsi="宋体" w:hint="eastAsia"/>
          <w:color w:val="000000"/>
          <w:sz w:val="24"/>
        </w:rPr>
        <w:t>超滤率：0—4000ml/h，可调，精度：±</w:t>
      </w:r>
      <w:r>
        <w:rPr>
          <w:rFonts w:ascii="宋体" w:hAnsi="宋体" w:hint="eastAsia"/>
          <w:color w:val="000000"/>
          <w:sz w:val="24"/>
        </w:rPr>
        <w:t>1</w:t>
      </w:r>
      <w:r w:rsidRPr="00E54D64">
        <w:rPr>
          <w:rFonts w:ascii="宋体" w:hAnsi="宋体" w:hint="eastAsia"/>
          <w:color w:val="000000"/>
          <w:sz w:val="24"/>
        </w:rPr>
        <w:t>%。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Pr="00E54D64">
        <w:rPr>
          <w:rFonts w:ascii="宋体" w:hAnsi="宋体" w:hint="eastAsia"/>
          <w:color w:val="000000"/>
          <w:sz w:val="24"/>
        </w:rPr>
        <w:t>透析液温度：</w:t>
      </w:r>
      <w:smartTag w:uri="urn:schemas-microsoft-com:office:smarttags" w:element="chmetcnv">
        <w:smartTagPr>
          <w:attr w:name="UnitName" w:val="℃"/>
          <w:attr w:name="SourceValue" w:val="33.5"/>
          <w:attr w:name="HasSpace" w:val="False"/>
          <w:attr w:name="Negative" w:val="False"/>
          <w:attr w:name="NumberType" w:val="1"/>
          <w:attr w:name="TCSC" w:val="0"/>
        </w:smartTagPr>
        <w:r w:rsidRPr="00E54D64">
          <w:rPr>
            <w:rFonts w:ascii="宋体" w:hAnsi="宋体" w:hint="eastAsia"/>
            <w:color w:val="000000"/>
            <w:sz w:val="24"/>
          </w:rPr>
          <w:t>3</w:t>
        </w:r>
        <w:r>
          <w:rPr>
            <w:rFonts w:ascii="宋体" w:hAnsi="宋体" w:hint="eastAsia"/>
            <w:color w:val="000000"/>
            <w:sz w:val="24"/>
          </w:rPr>
          <w:t>3.5</w:t>
        </w:r>
        <w:r w:rsidRPr="00E54D64">
          <w:rPr>
            <w:rFonts w:ascii="宋体" w:hAnsi="宋体" w:hint="eastAsia"/>
            <w:color w:val="000000"/>
            <w:sz w:val="24"/>
          </w:rPr>
          <w:t>℃</w:t>
        </w:r>
      </w:smartTag>
      <w:r w:rsidRPr="00E54D64">
        <w:rPr>
          <w:rFonts w:ascii="宋体" w:hAnsi="宋体" w:hint="eastAsia"/>
          <w:color w:val="000000"/>
          <w:sz w:val="24"/>
        </w:rPr>
        <w:t>—</w:t>
      </w:r>
      <w:smartTag w:uri="urn:schemas-microsoft-com:office:smarttags" w:element="chmetcnv">
        <w:smartTagPr>
          <w:attr w:name="UnitName" w:val="℃"/>
          <w:attr w:name="SourceValue" w:val="4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color w:val="000000"/>
            <w:sz w:val="24"/>
          </w:rPr>
          <w:t>41</w:t>
        </w:r>
        <w:r w:rsidRPr="00E54D64">
          <w:rPr>
            <w:rFonts w:ascii="宋体" w:hAnsi="宋体" w:hint="eastAsia"/>
            <w:color w:val="000000"/>
            <w:sz w:val="24"/>
          </w:rPr>
          <w:t>℃</w:t>
        </w:r>
      </w:smartTag>
      <w:r w:rsidRPr="00E54D64">
        <w:rPr>
          <w:rFonts w:ascii="宋体" w:hAnsi="宋体" w:hint="eastAsia"/>
          <w:color w:val="000000"/>
          <w:sz w:val="24"/>
        </w:rPr>
        <w:t>，连续可调，有精确数字读数。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Pr="00E54D64">
        <w:rPr>
          <w:rFonts w:ascii="宋体" w:hAnsi="宋体" w:hint="eastAsia"/>
          <w:color w:val="000000"/>
          <w:sz w:val="24"/>
        </w:rPr>
        <w:t>透析液系统：碳酸盐透析，透析液流速300—800ml/min,最大可达800ml/min。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Pr="00E54D64">
        <w:rPr>
          <w:rFonts w:ascii="宋体" w:hAnsi="宋体" w:hint="eastAsia"/>
          <w:color w:val="000000"/>
          <w:sz w:val="24"/>
        </w:rPr>
        <w:t>跨膜压监视器：范围－60mmHg～＋520mmHg。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</w:t>
      </w:r>
      <w:r w:rsidRPr="00E54D64">
        <w:rPr>
          <w:rFonts w:ascii="宋体" w:hAnsi="宋体" w:hint="eastAsia"/>
          <w:color w:val="000000"/>
          <w:sz w:val="24"/>
        </w:rPr>
        <w:t>漏血探测器：光学检测，要求小于0.5ml/min。</w:t>
      </w:r>
    </w:p>
    <w:p w:rsidR="003616F1" w:rsidRPr="00E54D64" w:rsidRDefault="003616F1" w:rsidP="003616F1">
      <w:pPr>
        <w:spacing w:beforeLines="5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</w:t>
      </w:r>
      <w:r w:rsidRPr="00E54D64">
        <w:rPr>
          <w:rFonts w:ascii="宋体" w:hAnsi="宋体" w:hint="eastAsia"/>
          <w:color w:val="000000"/>
          <w:sz w:val="24"/>
        </w:rPr>
        <w:t>电源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Pr="00E54D64">
        <w:rPr>
          <w:rFonts w:ascii="宋体" w:hAnsi="宋体" w:hint="eastAsia"/>
          <w:color w:val="000000"/>
          <w:sz w:val="24"/>
        </w:rPr>
        <w:t>电源供应：电压220V（±10%）/50Hz下连续工作，能抗电磁冲击，电磁干扰。</w:t>
      </w:r>
    </w:p>
    <w:p w:rsidR="003616F1" w:rsidRPr="00E54D64" w:rsidRDefault="003616F1" w:rsidP="003616F1">
      <w:pPr>
        <w:spacing w:beforeLines="5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Pr="00E54D64">
        <w:rPr>
          <w:rFonts w:ascii="宋体" w:hAnsi="宋体" w:hint="eastAsia"/>
          <w:color w:val="000000"/>
          <w:sz w:val="24"/>
        </w:rPr>
        <w:t>不间断电源：优势是在断电时，不需人工切换，UPS电源直接工作维持血泵工作</w:t>
      </w:r>
      <w:r>
        <w:rPr>
          <w:rFonts w:ascii="宋体" w:hAnsi="宋体" w:hint="eastAsia"/>
          <w:color w:val="000000"/>
          <w:sz w:val="24"/>
        </w:rPr>
        <w:t>30</w:t>
      </w:r>
      <w:r w:rsidRPr="00E54D64">
        <w:rPr>
          <w:rFonts w:ascii="宋体" w:hAnsi="宋体" w:hint="eastAsia"/>
          <w:color w:val="000000"/>
          <w:sz w:val="24"/>
        </w:rPr>
        <w:t>分钟以上，同时维持所有监视系统正常，显示所有治疗数据；恢复供电时自动启动治疗，保持原有数据。</w:t>
      </w:r>
    </w:p>
    <w:p w:rsidR="003616F1" w:rsidRPr="00DB58CB" w:rsidRDefault="003616F1" w:rsidP="003616F1">
      <w:pPr>
        <w:rPr>
          <w:rFonts w:ascii="宋体" w:hAnsi="宋体" w:hint="eastAsia"/>
          <w:color w:val="000000"/>
          <w:sz w:val="24"/>
        </w:rPr>
      </w:pPr>
      <w:r>
        <w:rPr>
          <w:rFonts w:hint="eastAsia"/>
        </w:rPr>
        <w:lastRenderedPageBreak/>
        <w:t>三</w:t>
      </w:r>
      <w:r>
        <w:rPr>
          <w:rFonts w:hint="eastAsia"/>
        </w:rPr>
        <w:t>|</w:t>
      </w:r>
      <w:r>
        <w:rPr>
          <w:rFonts w:hint="eastAsia"/>
        </w:rPr>
        <w:t>、</w:t>
      </w:r>
      <w:r w:rsidRPr="00DB58CB">
        <w:rPr>
          <w:rFonts w:ascii="宋体" w:hAnsi="宋体" w:hint="eastAsia"/>
          <w:color w:val="000000"/>
          <w:sz w:val="24"/>
        </w:rPr>
        <w:t>售后服务要求：</w:t>
      </w:r>
    </w:p>
    <w:p w:rsidR="003616F1" w:rsidRPr="00DB58CB" w:rsidRDefault="003616F1" w:rsidP="003616F1">
      <w:pPr>
        <w:rPr>
          <w:rFonts w:ascii="宋体" w:hAnsi="宋体" w:hint="eastAsia"/>
          <w:color w:val="000000"/>
          <w:sz w:val="24"/>
        </w:rPr>
      </w:pPr>
      <w:r w:rsidRPr="00DB58CB">
        <w:rPr>
          <w:rFonts w:ascii="宋体" w:hAnsi="宋体" w:hint="eastAsia"/>
          <w:color w:val="000000"/>
          <w:sz w:val="24"/>
        </w:rPr>
        <w:t xml:space="preserve"> 1、设备保证3年。</w:t>
      </w:r>
    </w:p>
    <w:p w:rsidR="003616F1" w:rsidRPr="00DB58CB" w:rsidRDefault="003616F1" w:rsidP="003616F1">
      <w:pPr>
        <w:rPr>
          <w:rFonts w:ascii="宋体" w:hAnsi="宋体" w:hint="eastAsia"/>
          <w:color w:val="000000"/>
          <w:sz w:val="24"/>
        </w:rPr>
      </w:pPr>
      <w:r w:rsidRPr="00DB58CB">
        <w:rPr>
          <w:rFonts w:ascii="宋体" w:hAnsi="宋体" w:hint="eastAsia"/>
          <w:color w:val="000000"/>
          <w:sz w:val="24"/>
        </w:rPr>
        <w:t xml:space="preserve"> 2、提供中英文使用和技术维修手册。</w:t>
      </w:r>
    </w:p>
    <w:p w:rsidR="003616F1" w:rsidRDefault="003616F1" w:rsidP="003616F1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DB58CB">
        <w:rPr>
          <w:rFonts w:ascii="宋体" w:hAnsi="宋体" w:hint="eastAsia"/>
          <w:color w:val="000000"/>
          <w:sz w:val="24"/>
        </w:rPr>
        <w:t xml:space="preserve"> 3、公司免费培训工程技术人员2人次。</w:t>
      </w:r>
    </w:p>
    <w:p w:rsidR="003616F1" w:rsidRPr="009D3E22" w:rsidRDefault="003616F1" w:rsidP="003616F1">
      <w:pPr>
        <w:spacing w:beforeLines="50"/>
        <w:jc w:val="left"/>
        <w:rPr>
          <w:rFonts w:ascii="宋体" w:hAnsi="宋体"/>
          <w:b/>
          <w:color w:val="000000"/>
          <w:sz w:val="28"/>
          <w:szCs w:val="28"/>
        </w:rPr>
      </w:pPr>
      <w:r w:rsidRPr="009D3E22">
        <w:rPr>
          <w:rFonts w:ascii="宋体" w:hAnsi="宋体" w:hint="eastAsia"/>
          <w:b/>
          <w:color w:val="000000"/>
          <w:sz w:val="28"/>
          <w:szCs w:val="28"/>
        </w:rPr>
        <w:t>在线透析滤过机（</w:t>
      </w:r>
      <w:r w:rsidRPr="009D3E22">
        <w:rPr>
          <w:rFonts w:ascii="宋体" w:hAnsi="宋体"/>
          <w:b/>
          <w:color w:val="000000"/>
          <w:sz w:val="28"/>
          <w:szCs w:val="28"/>
        </w:rPr>
        <w:t>ON LINE PLUS</w:t>
      </w:r>
      <w:r w:rsidRPr="009D3E22">
        <w:rPr>
          <w:rFonts w:ascii="宋体" w:hAnsi="宋体" w:hint="eastAsia"/>
          <w:b/>
          <w:color w:val="000000"/>
          <w:sz w:val="28"/>
          <w:szCs w:val="28"/>
        </w:rPr>
        <w:t>）技术参数（双泵）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</w:t>
      </w:r>
      <w:r w:rsidRPr="009D3E22">
        <w:rPr>
          <w:rFonts w:ascii="宋体" w:hAnsi="宋体" w:hint="eastAsia"/>
          <w:b/>
          <w:color w:val="000000"/>
          <w:sz w:val="28"/>
          <w:szCs w:val="28"/>
        </w:rPr>
        <w:t>数量：1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Pr="00E54D64">
        <w:rPr>
          <w:rFonts w:ascii="宋体" w:hAnsi="宋体" w:hint="eastAsia"/>
          <w:color w:val="000000"/>
          <w:sz w:val="24"/>
        </w:rPr>
        <w:t>可</w:t>
      </w:r>
      <w:r w:rsidRPr="00C93E3D">
        <w:rPr>
          <w:rFonts w:ascii="宋体" w:hAnsi="宋体" w:hint="eastAsia"/>
          <w:color w:val="000000"/>
          <w:sz w:val="24"/>
        </w:rPr>
        <w:t>进行可调钠曲线治疗及超滤曲线，具有多种可选择性</w:t>
      </w:r>
      <w:r w:rsidRPr="00C93E3D">
        <w:rPr>
          <w:rFonts w:ascii="宋体" w:hAnsi="宋体"/>
          <w:color w:val="000000"/>
          <w:sz w:val="24"/>
        </w:rPr>
        <w:t>/</w:t>
      </w:r>
      <w:r w:rsidRPr="00C93E3D">
        <w:rPr>
          <w:rFonts w:ascii="宋体" w:hAnsi="宋体" w:hint="eastAsia"/>
          <w:color w:val="000000"/>
          <w:sz w:val="24"/>
        </w:rPr>
        <w:t>梯级自动调整程序，实现个体化透析并保证病人安全。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2、超滤系统：双容量平衡系统</w:t>
      </w:r>
      <w:r w:rsidRPr="00C93E3D">
        <w:rPr>
          <w:rFonts w:ascii="宋体"/>
          <w:color w:val="000000"/>
          <w:sz w:val="24"/>
        </w:rPr>
        <w:t>,</w:t>
      </w:r>
      <w:r w:rsidRPr="00C93E3D">
        <w:rPr>
          <w:rFonts w:ascii="宋体" w:hAnsi="宋体" w:hint="eastAsia"/>
          <w:color w:val="000000"/>
          <w:sz w:val="24"/>
        </w:rPr>
        <w:t>具有持久循环压力测试功能</w:t>
      </w:r>
      <w:r w:rsidRPr="00C93E3D">
        <w:rPr>
          <w:rFonts w:ascii="宋体"/>
          <w:color w:val="000000"/>
          <w:sz w:val="24"/>
        </w:rPr>
        <w:t>.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3、可选择和预设多种不同的透析液配方，以适应多机种中心的使用。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4、清洗消毒程序：多种化学，热化学消毒方式；每日消毒、除钙一次完成，其间无须人员更换消毒液增加人员工作强度，同时消毒浓缩A及B液吸管。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5、可使用通用型透析管路和透析器等耗材。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6、完全的水电路上下分离设计，单独</w:t>
      </w:r>
      <w:r w:rsidRPr="00C93E3D">
        <w:rPr>
          <w:rFonts w:ascii="宋体" w:hAnsi="宋体"/>
          <w:color w:val="000000"/>
          <w:sz w:val="24"/>
        </w:rPr>
        <w:t>CPU</w:t>
      </w:r>
      <w:r w:rsidRPr="00C93E3D">
        <w:rPr>
          <w:rFonts w:ascii="宋体" w:hAnsi="宋体" w:hint="eastAsia"/>
          <w:color w:val="000000"/>
          <w:sz w:val="24"/>
        </w:rPr>
        <w:t>水路控制系统，增加机器的安全性。</w:t>
      </w:r>
    </w:p>
    <w:p w:rsidR="003616F1" w:rsidRPr="00C93E3D" w:rsidRDefault="003616F1" w:rsidP="003616F1">
      <w:pPr>
        <w:spacing w:beforeLines="50"/>
        <w:ind w:left="170" w:hangingChars="71" w:hanging="17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7、具有</w:t>
      </w:r>
      <w:r w:rsidRPr="00C93E3D">
        <w:rPr>
          <w:rFonts w:ascii="宋体" w:hAnsi="宋体"/>
          <w:color w:val="000000"/>
          <w:sz w:val="24"/>
        </w:rPr>
        <w:t>3</w:t>
      </w:r>
      <w:r w:rsidRPr="00C93E3D">
        <w:rPr>
          <w:rFonts w:ascii="宋体" w:hAnsi="宋体" w:hint="eastAsia"/>
          <w:color w:val="000000"/>
          <w:sz w:val="24"/>
        </w:rPr>
        <w:t>个专用</w:t>
      </w:r>
      <w:r w:rsidRPr="00C93E3D">
        <w:rPr>
          <w:rFonts w:ascii="宋体" w:hAnsi="宋体"/>
          <w:color w:val="000000"/>
          <w:sz w:val="24"/>
        </w:rPr>
        <w:t>CPU</w:t>
      </w:r>
      <w:r w:rsidRPr="00C93E3D">
        <w:rPr>
          <w:rFonts w:ascii="宋体" w:hAnsi="宋体" w:hint="eastAsia"/>
          <w:color w:val="000000"/>
          <w:sz w:val="24"/>
        </w:rPr>
        <w:t>控制系统</w:t>
      </w:r>
      <w:r w:rsidRPr="00C93E3D">
        <w:rPr>
          <w:rFonts w:ascii="宋体"/>
          <w:color w:val="000000"/>
          <w:sz w:val="24"/>
        </w:rPr>
        <w:t>,</w:t>
      </w:r>
      <w:r w:rsidRPr="00C93E3D">
        <w:rPr>
          <w:rFonts w:ascii="宋体" w:hAnsi="宋体" w:hint="eastAsia"/>
          <w:color w:val="000000"/>
          <w:sz w:val="24"/>
        </w:rPr>
        <w:t>增加机器的安全性。</w:t>
      </w:r>
    </w:p>
    <w:p w:rsidR="003616F1" w:rsidRPr="00C93E3D" w:rsidRDefault="003616F1" w:rsidP="003616F1">
      <w:pPr>
        <w:spacing w:beforeLines="50"/>
        <w:ind w:left="170" w:hangingChars="71" w:hanging="17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8、空气检测器：超声波气泡检测系统。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空气检测器：超声波气泡检测系统；同时具有光学检测器识别血液是否通过管路，防止接血时意外失血。</w:t>
      </w:r>
    </w:p>
    <w:p w:rsidR="003616F1" w:rsidRPr="00C93E3D" w:rsidRDefault="003616F1" w:rsidP="003616F1">
      <w:pPr>
        <w:spacing w:beforeLines="50"/>
        <w:ind w:left="170" w:hangingChars="71" w:hanging="17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9、有数字化计算机信息网络接口。</w:t>
      </w:r>
    </w:p>
    <w:p w:rsidR="003616F1" w:rsidRPr="00C93E3D" w:rsidRDefault="003616F1" w:rsidP="003616F1">
      <w:pPr>
        <w:spacing w:beforeLines="50"/>
        <w:ind w:left="480" w:hanging="480"/>
        <w:rPr>
          <w:rFonts w:ascii="宋体"/>
          <w:color w:val="000000"/>
          <w:sz w:val="24"/>
        </w:rPr>
      </w:pPr>
      <w:r w:rsidRPr="00C93E3D">
        <w:rPr>
          <w:rFonts w:ascii="宋体" w:hAnsi="宋体"/>
          <w:color w:val="000000"/>
          <w:sz w:val="24"/>
        </w:rPr>
        <w:t>1</w:t>
      </w:r>
      <w:r w:rsidRPr="00C93E3D">
        <w:rPr>
          <w:rFonts w:ascii="宋体" w:hAnsi="宋体" w:hint="eastAsia"/>
          <w:color w:val="000000"/>
          <w:sz w:val="24"/>
        </w:rPr>
        <w:t>0、故障自检功能，并能自动显示故障信息。</w:t>
      </w:r>
    </w:p>
    <w:p w:rsidR="003616F1" w:rsidRPr="00C93E3D" w:rsidRDefault="003616F1" w:rsidP="003616F1">
      <w:pPr>
        <w:spacing w:beforeLines="50"/>
        <w:ind w:left="170" w:hangingChars="71" w:hanging="170"/>
        <w:rPr>
          <w:rFonts w:ascii="宋体"/>
          <w:color w:val="000000"/>
          <w:sz w:val="24"/>
        </w:rPr>
      </w:pPr>
      <w:r w:rsidRPr="00C93E3D">
        <w:rPr>
          <w:rFonts w:ascii="宋体" w:hAnsi="宋体"/>
          <w:color w:val="000000"/>
          <w:sz w:val="24"/>
        </w:rPr>
        <w:t>1</w:t>
      </w:r>
      <w:r w:rsidRPr="00C93E3D">
        <w:rPr>
          <w:rFonts w:ascii="宋体" w:hAnsi="宋体" w:hint="eastAsia"/>
          <w:color w:val="000000"/>
          <w:sz w:val="24"/>
        </w:rPr>
        <w:t>1、透析液过滤器接口：配置此接口，对透析液超纯滤过。</w:t>
      </w:r>
    </w:p>
    <w:p w:rsidR="003616F1" w:rsidRPr="00C93E3D" w:rsidRDefault="003616F1" w:rsidP="003616F1">
      <w:pPr>
        <w:spacing w:beforeLines="50"/>
        <w:ind w:left="170" w:hangingChars="71" w:hanging="170"/>
        <w:outlineLvl w:val="0"/>
        <w:rPr>
          <w:rFonts w:ascii="宋体"/>
          <w:color w:val="000000"/>
          <w:sz w:val="24"/>
        </w:rPr>
      </w:pPr>
      <w:r w:rsidRPr="00C93E3D">
        <w:rPr>
          <w:rFonts w:ascii="宋体" w:hAnsi="宋体"/>
          <w:color w:val="000000"/>
          <w:sz w:val="24"/>
        </w:rPr>
        <w:t>1</w:t>
      </w:r>
      <w:r w:rsidRPr="00C93E3D">
        <w:rPr>
          <w:rFonts w:ascii="宋体" w:hAnsi="宋体" w:hint="eastAsia"/>
          <w:color w:val="000000"/>
          <w:sz w:val="24"/>
        </w:rPr>
        <w:t>2、干粉透析系统：标准配套上有干粉碳酸盐接口；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/>
          <w:color w:val="000000"/>
          <w:sz w:val="24"/>
        </w:rPr>
        <w:t>1</w:t>
      </w:r>
      <w:r w:rsidRPr="00C93E3D">
        <w:rPr>
          <w:rFonts w:ascii="宋体" w:hAnsi="宋体" w:hint="eastAsia"/>
          <w:color w:val="000000"/>
          <w:sz w:val="24"/>
        </w:rPr>
        <w:t>3、机器具有静脉壶液面自动提升功能</w:t>
      </w:r>
    </w:p>
    <w:p w:rsidR="003616F1" w:rsidRPr="00C93E3D" w:rsidRDefault="003616F1" w:rsidP="003616F1">
      <w:pPr>
        <w:tabs>
          <w:tab w:val="num" w:pos="425"/>
        </w:tabs>
        <w:spacing w:beforeLines="50"/>
        <w:jc w:val="left"/>
        <w:rPr>
          <w:rFonts w:ascii="宋体"/>
          <w:color w:val="000000"/>
          <w:sz w:val="24"/>
        </w:rPr>
      </w:pPr>
      <w:r w:rsidRPr="00C93E3D">
        <w:rPr>
          <w:rFonts w:ascii="宋体" w:hAnsi="宋体"/>
          <w:color w:val="000000"/>
          <w:sz w:val="24"/>
        </w:rPr>
        <w:t>1</w:t>
      </w:r>
      <w:r w:rsidRPr="00C93E3D">
        <w:rPr>
          <w:rFonts w:ascii="宋体" w:hAnsi="宋体" w:hint="eastAsia"/>
          <w:color w:val="000000"/>
          <w:sz w:val="24"/>
        </w:rPr>
        <w:t>4、血泵：血流量指示：0</w:t>
      </w:r>
      <w:r w:rsidRPr="00C93E3D">
        <w:rPr>
          <w:rFonts w:ascii="宋体" w:hAnsi="宋体"/>
          <w:color w:val="000000"/>
          <w:sz w:val="24"/>
        </w:rPr>
        <w:t>—600ml/min</w:t>
      </w:r>
      <w:r w:rsidRPr="00C93E3D">
        <w:rPr>
          <w:rFonts w:ascii="宋体" w:hAnsi="宋体" w:hint="eastAsia"/>
          <w:color w:val="000000"/>
          <w:sz w:val="24"/>
        </w:rPr>
        <w:t>，精度≤±</w:t>
      </w:r>
      <w:r w:rsidRPr="00C93E3D">
        <w:rPr>
          <w:rFonts w:ascii="宋体" w:hAnsi="宋体"/>
          <w:color w:val="000000"/>
          <w:sz w:val="24"/>
        </w:rPr>
        <w:t>10%</w:t>
      </w:r>
      <w:r w:rsidRPr="00C93E3D">
        <w:rPr>
          <w:rFonts w:ascii="宋体" w:hAnsi="宋体" w:hint="eastAsia"/>
          <w:color w:val="000000"/>
          <w:sz w:val="24"/>
        </w:rPr>
        <w:t>。</w:t>
      </w:r>
    </w:p>
    <w:p w:rsidR="003616F1" w:rsidRPr="00C93E3D" w:rsidRDefault="003616F1" w:rsidP="003616F1">
      <w:pPr>
        <w:tabs>
          <w:tab w:val="num" w:pos="425"/>
        </w:tabs>
        <w:spacing w:beforeLines="50"/>
        <w:jc w:val="left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15、血泵：血泵管径可调，方便各种管路的使用。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16、透析液系统：透析液流速最大可达</w:t>
      </w:r>
      <w:r w:rsidRPr="00C93E3D">
        <w:rPr>
          <w:rFonts w:ascii="宋体" w:hAnsi="宋体"/>
          <w:color w:val="000000"/>
          <w:sz w:val="24"/>
        </w:rPr>
        <w:t>800ml/min</w:t>
      </w:r>
      <w:r w:rsidRPr="00C93E3D">
        <w:rPr>
          <w:rFonts w:ascii="宋体" w:hAnsi="宋体" w:hint="eastAsia"/>
          <w:color w:val="000000"/>
          <w:sz w:val="24"/>
        </w:rPr>
        <w:t>。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17、漏血探测器：光学检测，要求小于</w:t>
      </w:r>
      <w:r w:rsidRPr="00C93E3D">
        <w:rPr>
          <w:rFonts w:ascii="宋体" w:hAnsi="宋体"/>
          <w:color w:val="000000"/>
          <w:sz w:val="24"/>
        </w:rPr>
        <w:t>0.5ml/min</w:t>
      </w:r>
      <w:r w:rsidRPr="00C93E3D">
        <w:rPr>
          <w:rFonts w:ascii="宋体" w:hAnsi="宋体" w:hint="eastAsia"/>
          <w:color w:val="000000"/>
          <w:sz w:val="24"/>
        </w:rPr>
        <w:t>。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18</w:t>
      </w:r>
      <w:r w:rsidRPr="00C93E3D">
        <w:rPr>
          <w:rFonts w:ascii="宋体" w:hAnsi="宋体"/>
          <w:color w:val="000000"/>
          <w:sz w:val="24"/>
        </w:rPr>
        <w:t>.</w:t>
      </w:r>
      <w:r w:rsidRPr="00C93E3D">
        <w:rPr>
          <w:rFonts w:ascii="宋体" w:hAnsi="宋体" w:hint="eastAsia"/>
          <w:color w:val="000000"/>
          <w:sz w:val="24"/>
        </w:rPr>
        <w:t>机器自产置换液（</w:t>
      </w:r>
      <w:r w:rsidRPr="00C93E3D">
        <w:rPr>
          <w:rFonts w:ascii="宋体" w:hAnsi="宋体"/>
          <w:color w:val="000000"/>
          <w:sz w:val="24"/>
        </w:rPr>
        <w:t>ON LINE</w:t>
      </w:r>
      <w:r w:rsidRPr="00C93E3D">
        <w:rPr>
          <w:rFonts w:ascii="宋体" w:hAnsi="宋体" w:hint="eastAsia"/>
          <w:color w:val="000000"/>
          <w:sz w:val="24"/>
        </w:rPr>
        <w:t>）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19</w:t>
      </w:r>
      <w:r w:rsidRPr="00C93E3D">
        <w:rPr>
          <w:rFonts w:ascii="宋体" w:hAnsi="宋体"/>
          <w:color w:val="000000"/>
          <w:sz w:val="24"/>
        </w:rPr>
        <w:t>.</w:t>
      </w:r>
      <w:r w:rsidRPr="00C93E3D">
        <w:rPr>
          <w:rFonts w:ascii="宋体" w:hAnsi="宋体" w:hint="eastAsia"/>
          <w:color w:val="000000"/>
          <w:sz w:val="24"/>
        </w:rPr>
        <w:t>置换液速率</w:t>
      </w:r>
      <w:r w:rsidRPr="00C93E3D">
        <w:rPr>
          <w:rFonts w:ascii="宋体" w:hAnsi="宋体"/>
          <w:color w:val="000000"/>
          <w:sz w:val="24"/>
        </w:rPr>
        <w:t>20-350ml/min(0.01</w:t>
      </w:r>
      <w:smartTag w:uri="urn:schemas-microsoft-com:office:smarttags" w:element="chmetcnv">
        <w:smartTagPr>
          <w:attr w:name="UnitName" w:val="l"/>
          <w:attr w:name="SourceValue" w:val="21"/>
          <w:attr w:name="HasSpace" w:val="False"/>
          <w:attr w:name="Negative" w:val="True"/>
          <w:attr w:name="NumberType" w:val="1"/>
          <w:attr w:name="TCSC" w:val="0"/>
        </w:smartTagPr>
        <w:r w:rsidRPr="00C93E3D">
          <w:rPr>
            <w:rFonts w:ascii="宋体" w:hAnsi="宋体"/>
            <w:color w:val="000000"/>
            <w:sz w:val="24"/>
          </w:rPr>
          <w:t>-21.0L</w:t>
        </w:r>
      </w:smartTag>
      <w:r w:rsidRPr="00C93E3D">
        <w:rPr>
          <w:rFonts w:ascii="宋体" w:hAnsi="宋体"/>
          <w:color w:val="000000"/>
          <w:sz w:val="24"/>
        </w:rPr>
        <w:t>/h),</w:t>
      </w:r>
      <w:r w:rsidRPr="00C93E3D">
        <w:rPr>
          <w:rFonts w:ascii="宋体" w:hAnsi="宋体" w:hint="eastAsia"/>
          <w:color w:val="000000"/>
          <w:sz w:val="24"/>
        </w:rPr>
        <w:t>分辨率</w:t>
      </w:r>
      <w:r w:rsidRPr="00C93E3D">
        <w:rPr>
          <w:rFonts w:ascii="宋体" w:hAnsi="宋体"/>
          <w:color w:val="000000"/>
          <w:sz w:val="24"/>
        </w:rPr>
        <w:t>1ml/min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20</w:t>
      </w:r>
      <w:r w:rsidRPr="00C93E3D">
        <w:rPr>
          <w:rFonts w:ascii="宋体" w:hAnsi="宋体"/>
          <w:color w:val="000000"/>
          <w:sz w:val="24"/>
        </w:rPr>
        <w:t>.</w:t>
      </w:r>
      <w:r w:rsidRPr="00C93E3D">
        <w:rPr>
          <w:rFonts w:ascii="宋体" w:hAnsi="宋体" w:hint="eastAsia"/>
          <w:color w:val="000000"/>
          <w:sz w:val="24"/>
        </w:rPr>
        <w:t>置换量</w:t>
      </w:r>
      <w:r w:rsidRPr="00C93E3D">
        <w:rPr>
          <w:rFonts w:ascii="宋体" w:hAnsi="宋体"/>
          <w:color w:val="000000"/>
          <w:sz w:val="24"/>
        </w:rPr>
        <w:t>:max</w:t>
      </w:r>
      <w:smartTag w:uri="urn:schemas-microsoft-com:office:smarttags" w:element="chmetcnv">
        <w:smartTagPr>
          <w:attr w:name="UnitName" w:val="升"/>
          <w:attr w:name="SourceValue" w:val=".21"/>
          <w:attr w:name="HasSpace" w:val="False"/>
          <w:attr w:name="Negative" w:val="False"/>
          <w:attr w:name="NumberType" w:val="1"/>
          <w:attr w:name="TCSC" w:val="0"/>
        </w:smartTagPr>
        <w:r w:rsidRPr="00C93E3D">
          <w:rPr>
            <w:rFonts w:ascii="宋体" w:hAnsi="宋体"/>
            <w:color w:val="000000"/>
            <w:sz w:val="24"/>
          </w:rPr>
          <w:t>.210</w:t>
        </w:r>
        <w:r w:rsidRPr="00C93E3D">
          <w:rPr>
            <w:rFonts w:ascii="宋体" w:hAnsi="宋体" w:hint="eastAsia"/>
            <w:color w:val="000000"/>
            <w:sz w:val="24"/>
          </w:rPr>
          <w:t>升</w:t>
        </w:r>
      </w:smartTag>
      <w:r w:rsidRPr="00C93E3D">
        <w:rPr>
          <w:rFonts w:ascii="宋体"/>
          <w:color w:val="000000"/>
          <w:sz w:val="24"/>
        </w:rPr>
        <w:t>,</w:t>
      </w:r>
      <w:r w:rsidRPr="00C93E3D">
        <w:rPr>
          <w:rFonts w:ascii="宋体" w:hAnsi="宋体" w:hint="eastAsia"/>
          <w:color w:val="000000"/>
          <w:sz w:val="24"/>
        </w:rPr>
        <w:t>显示分辨率</w:t>
      </w:r>
      <w:smartTag w:uri="urn:schemas-microsoft-com:office:smarttags" w:element="chmetcnv">
        <w:smartTagPr>
          <w:attr w:name="UnitName" w:val="升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C93E3D">
          <w:rPr>
            <w:rFonts w:ascii="宋体" w:hAnsi="宋体"/>
            <w:color w:val="000000"/>
            <w:sz w:val="24"/>
          </w:rPr>
          <w:t>0.01</w:t>
        </w:r>
        <w:r w:rsidRPr="00C93E3D">
          <w:rPr>
            <w:rFonts w:ascii="宋体" w:hAnsi="宋体" w:hint="eastAsia"/>
            <w:color w:val="000000"/>
            <w:sz w:val="24"/>
          </w:rPr>
          <w:t>升</w:t>
        </w:r>
      </w:smartTag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21</w:t>
      </w:r>
      <w:r w:rsidRPr="00C93E3D">
        <w:rPr>
          <w:rFonts w:ascii="宋体" w:hAnsi="宋体"/>
          <w:color w:val="000000"/>
          <w:sz w:val="24"/>
        </w:rPr>
        <w:t>.</w:t>
      </w:r>
      <w:r w:rsidRPr="00C93E3D">
        <w:rPr>
          <w:rFonts w:ascii="宋体" w:hAnsi="宋体" w:hint="eastAsia"/>
          <w:color w:val="000000"/>
          <w:sz w:val="24"/>
        </w:rPr>
        <w:t>单剂追加补液速率</w:t>
      </w:r>
      <w:r w:rsidRPr="00C93E3D">
        <w:rPr>
          <w:rFonts w:ascii="宋体" w:hAnsi="宋体"/>
          <w:color w:val="000000"/>
          <w:sz w:val="24"/>
        </w:rPr>
        <w:t>150ml/min,</w:t>
      </w:r>
      <w:r w:rsidRPr="00C93E3D">
        <w:rPr>
          <w:rFonts w:ascii="宋体" w:hAnsi="宋体" w:hint="eastAsia"/>
          <w:color w:val="000000"/>
          <w:sz w:val="24"/>
        </w:rPr>
        <w:t>单次追加剂量</w:t>
      </w:r>
      <w:r w:rsidRPr="00C93E3D">
        <w:rPr>
          <w:rFonts w:ascii="宋体" w:hAnsi="宋体"/>
          <w:color w:val="000000"/>
          <w:sz w:val="24"/>
        </w:rPr>
        <w:t>:max.210ml</w:t>
      </w:r>
    </w:p>
    <w:p w:rsidR="003616F1" w:rsidRPr="00C93E3D" w:rsidRDefault="003616F1" w:rsidP="003616F1">
      <w:pPr>
        <w:spacing w:beforeLines="50"/>
        <w:rPr>
          <w:rFonts w:ascii="宋体"/>
          <w:color w:val="000000"/>
          <w:sz w:val="24"/>
        </w:rPr>
      </w:pPr>
      <w:r w:rsidRPr="00C93E3D">
        <w:rPr>
          <w:rFonts w:ascii="宋体" w:hAnsi="宋体" w:hint="eastAsia"/>
          <w:color w:val="000000"/>
          <w:sz w:val="24"/>
        </w:rPr>
        <w:t>22</w:t>
      </w:r>
      <w:r w:rsidRPr="00C93E3D">
        <w:rPr>
          <w:rFonts w:ascii="宋体" w:hAnsi="宋体"/>
          <w:color w:val="000000"/>
          <w:sz w:val="24"/>
        </w:rPr>
        <w:t>.</w:t>
      </w:r>
      <w:r w:rsidRPr="00C93E3D">
        <w:rPr>
          <w:rFonts w:ascii="宋体" w:hAnsi="宋体" w:hint="eastAsia"/>
          <w:color w:val="000000"/>
          <w:sz w:val="24"/>
        </w:rPr>
        <w:t>开机治疗检测所有过滤器的完整性</w:t>
      </w:r>
      <w:r w:rsidRPr="00C93E3D">
        <w:rPr>
          <w:rFonts w:ascii="宋体"/>
          <w:color w:val="000000"/>
          <w:sz w:val="24"/>
        </w:rPr>
        <w:t>,</w:t>
      </w:r>
      <w:r w:rsidRPr="00C93E3D">
        <w:rPr>
          <w:rFonts w:ascii="宋体" w:hAnsi="宋体" w:hint="eastAsia"/>
          <w:color w:val="000000"/>
          <w:sz w:val="24"/>
        </w:rPr>
        <w:t>保证病人的安全</w:t>
      </w:r>
      <w:r w:rsidRPr="00C93E3D">
        <w:rPr>
          <w:rFonts w:ascii="宋体"/>
          <w:color w:val="000000"/>
          <w:sz w:val="24"/>
        </w:rPr>
        <w:t>.</w:t>
      </w:r>
    </w:p>
    <w:p w:rsidR="003707D2" w:rsidRDefault="003616F1" w:rsidP="003616F1">
      <w:r w:rsidRPr="00C93E3D">
        <w:rPr>
          <w:rFonts w:ascii="宋体" w:hAnsi="宋体"/>
          <w:color w:val="000000"/>
          <w:sz w:val="24"/>
        </w:rPr>
        <w:lastRenderedPageBreak/>
        <w:t>2</w:t>
      </w:r>
      <w:r w:rsidRPr="00C93E3D">
        <w:rPr>
          <w:rFonts w:ascii="宋体" w:hAnsi="宋体" w:hint="eastAsia"/>
          <w:color w:val="000000"/>
          <w:sz w:val="24"/>
        </w:rPr>
        <w:t>3、不间断电源：优势是在断电时，不需人工切换，</w:t>
      </w:r>
      <w:r w:rsidRPr="00C93E3D">
        <w:rPr>
          <w:rFonts w:ascii="宋体" w:hAnsi="宋体"/>
          <w:color w:val="000000"/>
          <w:sz w:val="24"/>
        </w:rPr>
        <w:t>UPS</w:t>
      </w:r>
      <w:r w:rsidRPr="00C93E3D">
        <w:rPr>
          <w:rFonts w:ascii="宋体" w:hAnsi="宋体" w:hint="eastAsia"/>
          <w:color w:val="000000"/>
          <w:sz w:val="24"/>
        </w:rPr>
        <w:t>电源直接工作维持血泵工作</w:t>
      </w:r>
      <w:r w:rsidRPr="00C93E3D">
        <w:rPr>
          <w:rFonts w:ascii="宋体" w:hAnsi="宋体"/>
          <w:color w:val="000000"/>
          <w:sz w:val="24"/>
        </w:rPr>
        <w:t>30</w:t>
      </w:r>
      <w:r w:rsidRPr="00C93E3D">
        <w:rPr>
          <w:rFonts w:ascii="宋体" w:hAnsi="宋体" w:hint="eastAsia"/>
          <w:color w:val="000000"/>
          <w:sz w:val="24"/>
        </w:rPr>
        <w:t>分钟以上，同时维持所有监视系统正常，显示所有治疗数据；恢复供电时自动启动治疗，保持原有数据。</w:t>
      </w:r>
    </w:p>
    <w:sectPr w:rsidR="003707D2" w:rsidSect="0037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F1" w:rsidRDefault="003616F1" w:rsidP="003616F1">
      <w:r>
        <w:separator/>
      </w:r>
    </w:p>
  </w:endnote>
  <w:endnote w:type="continuationSeparator" w:id="0">
    <w:p w:rsidR="003616F1" w:rsidRDefault="003616F1" w:rsidP="0036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CIFZQ+DINMittelschriftStd">
    <w:altName w:val="宋体"/>
    <w:charset w:val="00"/>
    <w:family w:val="swiss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F1" w:rsidRDefault="003616F1" w:rsidP="003616F1">
      <w:r>
        <w:separator/>
      </w:r>
    </w:p>
  </w:footnote>
  <w:footnote w:type="continuationSeparator" w:id="0">
    <w:p w:rsidR="003616F1" w:rsidRDefault="003616F1" w:rsidP="00361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975"/>
    <w:multiLevelType w:val="hybridMultilevel"/>
    <w:tmpl w:val="DC08BEB2"/>
    <w:lvl w:ilvl="0" w:tplc="38E299BA">
      <w:start w:val="1"/>
      <w:numFmt w:val="japaneseCounting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52D5F077"/>
    <w:multiLevelType w:val="singleLevel"/>
    <w:tmpl w:val="52D5F07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0CD7698"/>
    <w:multiLevelType w:val="hybridMultilevel"/>
    <w:tmpl w:val="B934B5DC"/>
    <w:lvl w:ilvl="0" w:tplc="50A8A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C4B0DC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6D889270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6F1"/>
    <w:rsid w:val="003616F1"/>
    <w:rsid w:val="0037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6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6F1"/>
    <w:rPr>
      <w:sz w:val="18"/>
      <w:szCs w:val="18"/>
    </w:rPr>
  </w:style>
  <w:style w:type="paragraph" w:customStyle="1" w:styleId="Pa2">
    <w:name w:val="Pa2"/>
    <w:basedOn w:val="a"/>
    <w:next w:val="a"/>
    <w:rsid w:val="003616F1"/>
    <w:pPr>
      <w:autoSpaceDE w:val="0"/>
      <w:autoSpaceDN w:val="0"/>
      <w:adjustRightInd w:val="0"/>
      <w:spacing w:line="241" w:lineRule="atLeast"/>
      <w:jc w:val="left"/>
    </w:pPr>
    <w:rPr>
      <w:rFonts w:ascii="BCIFZQ+DINMittelschriftStd" w:hAnsi="BCIFZQ+DINMittelschriftStd"/>
      <w:kern w:val="0"/>
      <w:sz w:val="24"/>
      <w:szCs w:val="24"/>
    </w:rPr>
  </w:style>
  <w:style w:type="paragraph" w:customStyle="1" w:styleId="ListParagraph">
    <w:name w:val="List Paragraph"/>
    <w:basedOn w:val="a"/>
    <w:rsid w:val="003616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719</Words>
  <Characters>4099</Characters>
  <Application>Microsoft Office Word</Application>
  <DocSecurity>0</DocSecurity>
  <Lines>34</Lines>
  <Paragraphs>9</Paragraphs>
  <ScaleCrop>false</ScaleCrop>
  <Company>China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2014-07-10T05:59:00Z</dcterms:created>
  <dcterms:modified xsi:type="dcterms:W3CDTF">2014-07-10T05:59:00Z</dcterms:modified>
</cp:coreProperties>
</file>